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2EBED9" w14:textId="429E936A" w:rsidR="008D2F0C" w:rsidRPr="003C289C" w:rsidRDefault="008D2F0C" w:rsidP="26C2215B">
      <w:r>
        <w:rPr>
          <w:noProof/>
        </w:rPr>
        <w:drawing>
          <wp:inline distT="0" distB="0" distL="0" distR="0" wp14:anchorId="1AE76C68" wp14:editId="76199A27">
            <wp:extent cx="2370530" cy="1208968"/>
            <wp:effectExtent l="0" t="0" r="0" b="0"/>
            <wp:docPr id="2" name="Picture 2" descr="Diagram&#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Diagram&#10;&#10;Description automatically generated with medium confidence"/>
                    <pic:cNvPicPr/>
                  </pic:nvPicPr>
                  <pic:blipFill>
                    <a:blip r:embed="rId9" cstate="print">
                      <a:extLst>
                        <a:ext uri="{28A0092B-C50C-407E-A947-70E740481C1C}">
                          <a14:useLocalDpi xmlns:a14="http://schemas.microsoft.com/office/drawing/2010/main" val="0"/>
                        </a:ext>
                      </a:extLst>
                    </a:blip>
                    <a:stretch>
                      <a:fillRect/>
                    </a:stretch>
                  </pic:blipFill>
                  <pic:spPr>
                    <a:xfrm>
                      <a:off x="0" y="0"/>
                      <a:ext cx="2404722" cy="1226406"/>
                    </a:xfrm>
                    <a:prstGeom prst="rect">
                      <a:avLst/>
                    </a:prstGeom>
                  </pic:spPr>
                </pic:pic>
              </a:graphicData>
            </a:graphic>
          </wp:inline>
        </w:drawing>
      </w:r>
      <w:r w:rsidRPr="26C2215B">
        <w:t xml:space="preserve"> </w:t>
      </w:r>
    </w:p>
    <w:p w14:paraId="785C41E7" w14:textId="77777777" w:rsidR="008D2F0C" w:rsidRPr="005F7E6E" w:rsidRDefault="008D2F0C" w:rsidP="008D2F0C">
      <w:pPr>
        <w:rPr>
          <w:rFonts w:ascii="Aptos" w:hAnsi="Aptos" w:cstheme="minorHAnsi"/>
          <w:b/>
          <w:sz w:val="24"/>
          <w:szCs w:val="24"/>
        </w:rPr>
      </w:pPr>
      <w:r w:rsidRPr="007040D5">
        <w:rPr>
          <w:rFonts w:ascii="Aptos" w:hAnsi="Aptos"/>
          <w:b/>
          <w:bCs/>
          <w:sz w:val="24"/>
          <w:szCs w:val="24"/>
        </w:rPr>
        <w:t xml:space="preserve">The Highland Third Sector Representation Pathway </w:t>
      </w:r>
    </w:p>
    <w:p w14:paraId="204F3EBE" w14:textId="446BED14" w:rsidR="007040D5" w:rsidRDefault="007040D5" w:rsidP="007040D5">
      <w:pPr>
        <w:rPr>
          <w:rFonts w:ascii="Aptos" w:hAnsi="Aptos"/>
          <w:b/>
          <w:bCs/>
          <w:sz w:val="32"/>
          <w:szCs w:val="32"/>
        </w:rPr>
      </w:pPr>
    </w:p>
    <w:p w14:paraId="0659282B" w14:textId="77777777" w:rsidR="008D2F0C" w:rsidRPr="005F7E6E" w:rsidRDefault="008D2F0C" w:rsidP="008D2F0C">
      <w:pPr>
        <w:rPr>
          <w:rFonts w:ascii="Aptos" w:hAnsi="Aptos" w:cstheme="minorHAnsi"/>
          <w:b/>
          <w:sz w:val="32"/>
        </w:rPr>
      </w:pPr>
      <w:r w:rsidRPr="007040D5">
        <w:rPr>
          <w:rFonts w:ascii="Aptos" w:hAnsi="Aptos"/>
          <w:b/>
          <w:bCs/>
          <w:sz w:val="32"/>
          <w:szCs w:val="32"/>
        </w:rPr>
        <w:t xml:space="preserve">COMMITTEES/GROUPS/PARTNERSHIPS OPEN FOR NOMINATION FOR THIRD SECTOR REPRESENTATIVES: </w:t>
      </w:r>
    </w:p>
    <w:p w14:paraId="3C395FFB" w14:textId="60D57142" w:rsidR="007040D5" w:rsidRDefault="007040D5" w:rsidP="007040D5">
      <w:pPr>
        <w:rPr>
          <w:rFonts w:ascii="Aptos" w:hAnsi="Aptos"/>
          <w:sz w:val="24"/>
          <w:szCs w:val="24"/>
        </w:rPr>
      </w:pPr>
    </w:p>
    <w:p w14:paraId="2566A6CE" w14:textId="3E7E7EC9" w:rsidR="008D2F0C" w:rsidRPr="005F7E6E" w:rsidRDefault="008D2F0C" w:rsidP="008D2F0C">
      <w:pPr>
        <w:rPr>
          <w:rFonts w:ascii="Aptos" w:hAnsi="Aptos" w:cstheme="minorHAnsi"/>
          <w:sz w:val="24"/>
          <w:szCs w:val="24"/>
        </w:rPr>
      </w:pPr>
      <w:r w:rsidRPr="005F7E6E">
        <w:rPr>
          <w:rFonts w:ascii="Aptos" w:hAnsi="Aptos" w:cstheme="minorHAnsi"/>
          <w:sz w:val="24"/>
          <w:szCs w:val="24"/>
        </w:rPr>
        <w:t xml:space="preserve">The following Committees/Groups/Partnerships are open for Third Sector Representatives nomination then selection on the </w:t>
      </w:r>
      <w:proofErr w:type="gramStart"/>
      <w:r w:rsidRPr="005F7E6E">
        <w:rPr>
          <w:rFonts w:ascii="Aptos" w:hAnsi="Aptos" w:cstheme="minorHAnsi"/>
          <w:sz w:val="24"/>
          <w:szCs w:val="24"/>
        </w:rPr>
        <w:t>2</w:t>
      </w:r>
      <w:r w:rsidR="00EE0E1A">
        <w:rPr>
          <w:rFonts w:ascii="Aptos" w:hAnsi="Aptos" w:cstheme="minorHAnsi"/>
          <w:sz w:val="24"/>
          <w:szCs w:val="24"/>
        </w:rPr>
        <w:t>0th</w:t>
      </w:r>
      <w:proofErr w:type="gramEnd"/>
      <w:r w:rsidRPr="005F7E6E">
        <w:rPr>
          <w:rFonts w:ascii="Aptos" w:hAnsi="Aptos" w:cstheme="minorHAnsi"/>
          <w:sz w:val="24"/>
          <w:szCs w:val="24"/>
        </w:rPr>
        <w:t xml:space="preserve"> </w:t>
      </w:r>
      <w:r w:rsidR="00EE0E1A">
        <w:rPr>
          <w:rFonts w:ascii="Aptos" w:hAnsi="Aptos" w:cstheme="minorHAnsi"/>
          <w:sz w:val="24"/>
          <w:szCs w:val="24"/>
        </w:rPr>
        <w:t>Novem</w:t>
      </w:r>
      <w:r w:rsidRPr="005F7E6E">
        <w:rPr>
          <w:rFonts w:ascii="Aptos" w:hAnsi="Aptos" w:cstheme="minorHAnsi"/>
          <w:sz w:val="24"/>
          <w:szCs w:val="24"/>
        </w:rPr>
        <w:t xml:space="preserve">ber at the Highland Third Sector Assembly. </w:t>
      </w:r>
    </w:p>
    <w:p w14:paraId="6E19F49D" w14:textId="77777777" w:rsidR="008D2F0C" w:rsidRPr="005F7E6E" w:rsidRDefault="008D2F0C" w:rsidP="008D2F0C">
      <w:pPr>
        <w:rPr>
          <w:rFonts w:ascii="Aptos" w:hAnsi="Aptos" w:cstheme="minorHAnsi"/>
          <w:sz w:val="24"/>
          <w:szCs w:val="24"/>
        </w:rPr>
      </w:pPr>
      <w:r w:rsidRPr="005F7E6E">
        <w:rPr>
          <w:rFonts w:ascii="Aptos" w:hAnsi="Aptos" w:cstheme="minorHAnsi"/>
          <w:sz w:val="24"/>
          <w:szCs w:val="24"/>
        </w:rPr>
        <w:t xml:space="preserve">To nominate for one or more of the opportunities below please email </w:t>
      </w:r>
      <w:hyperlink r:id="rId10" w:history="1">
        <w:r w:rsidRPr="005F7E6E">
          <w:rPr>
            <w:rStyle w:val="Hyperlink"/>
            <w:rFonts w:ascii="Aptos" w:hAnsi="Aptos" w:cstheme="minorHAnsi"/>
            <w:sz w:val="24"/>
            <w:szCs w:val="24"/>
          </w:rPr>
          <w:t>enquiry@highlandtsi.org.uk</w:t>
        </w:r>
      </w:hyperlink>
      <w:r w:rsidRPr="005F7E6E">
        <w:rPr>
          <w:rFonts w:ascii="Aptos" w:hAnsi="Aptos" w:cstheme="minorHAnsi"/>
          <w:sz w:val="24"/>
          <w:szCs w:val="24"/>
        </w:rPr>
        <w:t xml:space="preserve"> with the following information clearly listed:</w:t>
      </w:r>
    </w:p>
    <w:p w14:paraId="74CA2BAF" w14:textId="77777777" w:rsidR="008D2F0C" w:rsidRPr="005F7E6E" w:rsidRDefault="008D2F0C" w:rsidP="008D2F0C">
      <w:pPr>
        <w:pStyle w:val="ListParagraph"/>
        <w:numPr>
          <w:ilvl w:val="0"/>
          <w:numId w:val="1"/>
        </w:numPr>
        <w:rPr>
          <w:rFonts w:ascii="Aptos" w:hAnsi="Aptos" w:cstheme="minorHAnsi"/>
          <w:sz w:val="24"/>
          <w:szCs w:val="24"/>
        </w:rPr>
      </w:pPr>
      <w:r w:rsidRPr="005F7E6E">
        <w:rPr>
          <w:rFonts w:ascii="Aptos" w:hAnsi="Aptos" w:cstheme="minorHAnsi"/>
          <w:sz w:val="24"/>
          <w:szCs w:val="24"/>
        </w:rPr>
        <w:t>Name of the individual nominated:</w:t>
      </w:r>
    </w:p>
    <w:p w14:paraId="0AFAD422" w14:textId="77777777" w:rsidR="008D2F0C" w:rsidRPr="005F7E6E" w:rsidRDefault="008D2F0C" w:rsidP="008D2F0C">
      <w:pPr>
        <w:pStyle w:val="ListParagraph"/>
        <w:numPr>
          <w:ilvl w:val="0"/>
          <w:numId w:val="1"/>
        </w:numPr>
        <w:rPr>
          <w:rFonts w:ascii="Aptos" w:hAnsi="Aptos" w:cstheme="minorHAnsi"/>
          <w:sz w:val="24"/>
          <w:szCs w:val="24"/>
        </w:rPr>
      </w:pPr>
      <w:r w:rsidRPr="005F7E6E">
        <w:rPr>
          <w:rFonts w:ascii="Aptos" w:hAnsi="Aptos" w:cstheme="minorHAnsi"/>
          <w:sz w:val="24"/>
          <w:szCs w:val="24"/>
        </w:rPr>
        <w:t>Link/connection to the Third Sector in Highland: i.e. paid or voluntary role(s)</w:t>
      </w:r>
    </w:p>
    <w:p w14:paraId="53A8E40F" w14:textId="77777777" w:rsidR="008D2F0C" w:rsidRPr="005F7E6E" w:rsidRDefault="008D2F0C" w:rsidP="008D2F0C">
      <w:pPr>
        <w:pStyle w:val="ListParagraph"/>
        <w:numPr>
          <w:ilvl w:val="0"/>
          <w:numId w:val="1"/>
        </w:numPr>
        <w:rPr>
          <w:rFonts w:ascii="Aptos" w:hAnsi="Aptos" w:cstheme="minorHAnsi"/>
          <w:color w:val="000000" w:themeColor="text1"/>
          <w:sz w:val="24"/>
          <w:szCs w:val="24"/>
        </w:rPr>
      </w:pPr>
      <w:r w:rsidRPr="005F7E6E">
        <w:rPr>
          <w:rFonts w:ascii="Aptos" w:hAnsi="Aptos" w:cstheme="minorHAnsi"/>
          <w:color w:val="000000" w:themeColor="text1"/>
          <w:sz w:val="24"/>
          <w:szCs w:val="24"/>
          <w:shd w:val="clear" w:color="auto" w:fill="FFFFFF"/>
        </w:rPr>
        <w:t>A short statement about you and your work history</w:t>
      </w:r>
      <w:r w:rsidRPr="005F7E6E">
        <w:rPr>
          <w:rFonts w:ascii="Aptos" w:hAnsi="Aptos" w:cstheme="minorHAnsi"/>
          <w:color w:val="000000" w:themeColor="text1"/>
          <w:sz w:val="24"/>
          <w:szCs w:val="24"/>
        </w:rPr>
        <w:t xml:space="preserve"> (Maximum 150 words) </w:t>
      </w:r>
    </w:p>
    <w:p w14:paraId="1141E6C6" w14:textId="77777777" w:rsidR="008D2F0C" w:rsidRPr="005F7E6E" w:rsidRDefault="008D2F0C" w:rsidP="008D2F0C">
      <w:pPr>
        <w:pStyle w:val="ListParagraph"/>
        <w:numPr>
          <w:ilvl w:val="0"/>
          <w:numId w:val="1"/>
        </w:numPr>
        <w:rPr>
          <w:rFonts w:ascii="Aptos" w:hAnsi="Aptos" w:cstheme="minorHAnsi"/>
          <w:color w:val="000000" w:themeColor="text1"/>
          <w:sz w:val="24"/>
          <w:szCs w:val="24"/>
        </w:rPr>
      </w:pPr>
      <w:r w:rsidRPr="005F7E6E">
        <w:rPr>
          <w:rFonts w:ascii="Aptos" w:hAnsi="Aptos" w:cstheme="minorHAnsi"/>
          <w:color w:val="000000" w:themeColor="text1"/>
          <w:sz w:val="24"/>
          <w:szCs w:val="24"/>
          <w:shd w:val="clear" w:color="auto" w:fill="FFFFFF"/>
        </w:rPr>
        <w:t>Your election pitch for why you think you would make a good representative (max 300 words)</w:t>
      </w:r>
    </w:p>
    <w:p w14:paraId="283EECCF" w14:textId="731AD843" w:rsidR="008D2F0C" w:rsidRPr="005F7E6E" w:rsidRDefault="008D2F0C" w:rsidP="007040D5">
      <w:pPr>
        <w:rPr>
          <w:rFonts w:ascii="Aptos" w:hAnsi="Aptos"/>
          <w:sz w:val="24"/>
          <w:szCs w:val="24"/>
        </w:rPr>
      </w:pPr>
      <w:r w:rsidRPr="007040D5">
        <w:rPr>
          <w:rFonts w:ascii="Aptos" w:hAnsi="Aptos"/>
          <w:sz w:val="24"/>
          <w:szCs w:val="24"/>
        </w:rPr>
        <w:t xml:space="preserve">Nominations and the information provided will be circulated to the HTSI membership prior to the Assembly for democratic selection on the </w:t>
      </w:r>
      <w:proofErr w:type="gramStart"/>
      <w:r w:rsidR="00EE0E1A">
        <w:rPr>
          <w:rFonts w:ascii="Aptos" w:hAnsi="Aptos"/>
          <w:sz w:val="24"/>
          <w:szCs w:val="24"/>
        </w:rPr>
        <w:t>20</w:t>
      </w:r>
      <w:r w:rsidR="00EE0E1A" w:rsidRPr="00EE0E1A">
        <w:rPr>
          <w:rFonts w:ascii="Aptos" w:hAnsi="Aptos"/>
          <w:sz w:val="24"/>
          <w:szCs w:val="24"/>
          <w:vertAlign w:val="superscript"/>
        </w:rPr>
        <w:t>th</w:t>
      </w:r>
      <w:proofErr w:type="gramEnd"/>
      <w:r w:rsidR="00EE0E1A">
        <w:rPr>
          <w:rFonts w:ascii="Aptos" w:hAnsi="Aptos"/>
          <w:sz w:val="24"/>
          <w:szCs w:val="24"/>
        </w:rPr>
        <w:t xml:space="preserve"> Nove</w:t>
      </w:r>
      <w:r w:rsidRPr="007040D5">
        <w:rPr>
          <w:rFonts w:ascii="Aptos" w:hAnsi="Aptos"/>
          <w:sz w:val="24"/>
          <w:szCs w:val="24"/>
        </w:rPr>
        <w:t>mber 202</w:t>
      </w:r>
      <w:r w:rsidR="00EE0E1A">
        <w:rPr>
          <w:rFonts w:ascii="Aptos" w:hAnsi="Aptos"/>
          <w:sz w:val="24"/>
          <w:szCs w:val="24"/>
        </w:rPr>
        <w:t>6</w:t>
      </w:r>
      <w:r w:rsidRPr="007040D5">
        <w:rPr>
          <w:rFonts w:ascii="Aptos" w:hAnsi="Aptos"/>
          <w:sz w:val="24"/>
          <w:szCs w:val="24"/>
        </w:rPr>
        <w:t xml:space="preserve"> at the Highland Third Sector Assembly. </w:t>
      </w:r>
    </w:p>
    <w:p w14:paraId="3C303998" w14:textId="277A3D3D" w:rsidR="007040D5" w:rsidRDefault="007040D5" w:rsidP="007040D5">
      <w:pPr>
        <w:rPr>
          <w:rFonts w:ascii="Aptos" w:hAnsi="Aptos"/>
          <w:b/>
          <w:bCs/>
          <w:sz w:val="24"/>
          <w:szCs w:val="24"/>
        </w:rPr>
      </w:pPr>
    </w:p>
    <w:p w14:paraId="6D9FF8B2" w14:textId="17C46FA5" w:rsidR="008D2F0C" w:rsidRDefault="008D2F0C" w:rsidP="007040D5">
      <w:pPr>
        <w:rPr>
          <w:rFonts w:ascii="Aptos" w:hAnsi="Aptos"/>
          <w:sz w:val="24"/>
          <w:szCs w:val="24"/>
        </w:rPr>
      </w:pPr>
      <w:r w:rsidRPr="007040D5">
        <w:rPr>
          <w:rFonts w:ascii="Aptos" w:hAnsi="Aptos"/>
          <w:b/>
          <w:bCs/>
          <w:sz w:val="24"/>
          <w:szCs w:val="24"/>
        </w:rPr>
        <w:t xml:space="preserve">Please note that nominations must be returned to the HTSI no later than 5pm on the </w:t>
      </w:r>
      <w:r w:rsidR="0006799C">
        <w:rPr>
          <w:rFonts w:ascii="Aptos" w:hAnsi="Aptos"/>
          <w:b/>
          <w:bCs/>
          <w:sz w:val="24"/>
          <w:szCs w:val="24"/>
        </w:rPr>
        <w:t>6</w:t>
      </w:r>
      <w:r w:rsidR="00024A03" w:rsidRPr="007040D5">
        <w:rPr>
          <w:rFonts w:ascii="Aptos" w:hAnsi="Aptos"/>
          <w:b/>
          <w:bCs/>
          <w:sz w:val="24"/>
          <w:szCs w:val="24"/>
        </w:rPr>
        <w:t>th</w:t>
      </w:r>
      <w:r w:rsidRPr="007040D5">
        <w:rPr>
          <w:rFonts w:ascii="Aptos" w:hAnsi="Aptos"/>
          <w:b/>
          <w:bCs/>
          <w:sz w:val="24"/>
          <w:szCs w:val="24"/>
        </w:rPr>
        <w:t xml:space="preserve"> of </w:t>
      </w:r>
      <w:r w:rsidR="0006799C">
        <w:rPr>
          <w:rFonts w:ascii="Aptos" w:hAnsi="Aptos"/>
          <w:b/>
          <w:bCs/>
          <w:sz w:val="24"/>
          <w:szCs w:val="24"/>
        </w:rPr>
        <w:t>Nov</w:t>
      </w:r>
      <w:r w:rsidRPr="007040D5">
        <w:rPr>
          <w:rFonts w:ascii="Aptos" w:hAnsi="Aptos"/>
          <w:b/>
          <w:bCs/>
          <w:sz w:val="24"/>
          <w:szCs w:val="24"/>
        </w:rPr>
        <w:t>ember.</w:t>
      </w:r>
    </w:p>
    <w:p w14:paraId="3C17E9C2" w14:textId="3571BE7E" w:rsidR="007040D5" w:rsidRDefault="007040D5" w:rsidP="007040D5">
      <w:pPr>
        <w:rPr>
          <w:rFonts w:ascii="Aptos" w:hAnsi="Aptos"/>
          <w:b/>
          <w:bCs/>
          <w:sz w:val="24"/>
          <w:szCs w:val="24"/>
        </w:rPr>
      </w:pPr>
    </w:p>
    <w:p w14:paraId="3B418CAB" w14:textId="663B45F4" w:rsidR="007040D5" w:rsidRDefault="007040D5" w:rsidP="007040D5">
      <w:pPr>
        <w:rPr>
          <w:rFonts w:ascii="Aptos" w:hAnsi="Aptos"/>
          <w:b/>
          <w:bCs/>
          <w:sz w:val="24"/>
          <w:szCs w:val="24"/>
        </w:rPr>
      </w:pPr>
    </w:p>
    <w:p w14:paraId="70917521" w14:textId="7A0CAC16" w:rsidR="007040D5" w:rsidRDefault="007040D5" w:rsidP="007040D5">
      <w:pPr>
        <w:rPr>
          <w:rFonts w:ascii="Aptos" w:hAnsi="Aptos"/>
          <w:b/>
          <w:bCs/>
          <w:sz w:val="24"/>
          <w:szCs w:val="24"/>
        </w:rPr>
      </w:pPr>
    </w:p>
    <w:p w14:paraId="62EBC19D" w14:textId="4EF5AB39" w:rsidR="007040D5" w:rsidRDefault="007040D5" w:rsidP="007040D5">
      <w:pPr>
        <w:rPr>
          <w:rFonts w:ascii="Aptos" w:hAnsi="Aptos"/>
          <w:b/>
          <w:bCs/>
          <w:sz w:val="24"/>
          <w:szCs w:val="24"/>
        </w:rPr>
      </w:pPr>
    </w:p>
    <w:p w14:paraId="3C656F25" w14:textId="77777777" w:rsidR="008D2F0C" w:rsidRDefault="008D2F0C">
      <w:pPr>
        <w:rPr>
          <w:rFonts w:ascii="Aptos" w:hAnsi="Aptos"/>
          <w:b/>
          <w:bCs/>
          <w:sz w:val="24"/>
          <w:szCs w:val="24"/>
        </w:rPr>
      </w:pPr>
    </w:p>
    <w:p w14:paraId="16E8BD7D" w14:textId="77777777" w:rsidR="001021E9" w:rsidRPr="005F7E6E" w:rsidRDefault="001021E9">
      <w:pPr>
        <w:rPr>
          <w:rFonts w:ascii="Aptos" w:hAnsi="Aptos"/>
        </w:rPr>
      </w:pPr>
    </w:p>
    <w:tbl>
      <w:tblPr>
        <w:tblStyle w:val="TableGrid"/>
        <w:tblW w:w="0" w:type="auto"/>
        <w:tblLook w:val="04A0" w:firstRow="1" w:lastRow="0" w:firstColumn="1" w:lastColumn="0" w:noHBand="0" w:noVBand="1"/>
      </w:tblPr>
      <w:tblGrid>
        <w:gridCol w:w="9016"/>
      </w:tblGrid>
      <w:tr w:rsidR="008D2F0C" w:rsidRPr="005F7E6E" w14:paraId="7F59D19C" w14:textId="77777777" w:rsidTr="26C2215B">
        <w:trPr>
          <w:trHeight w:val="58"/>
        </w:trPr>
        <w:tc>
          <w:tcPr>
            <w:tcW w:w="9016" w:type="dxa"/>
          </w:tcPr>
          <w:p w14:paraId="758AAA3F" w14:textId="77777777" w:rsidR="008D2F0C" w:rsidRPr="005F7E6E" w:rsidRDefault="008D2F0C" w:rsidP="008D2F0C">
            <w:pPr>
              <w:pStyle w:val="Default"/>
              <w:rPr>
                <w:rFonts w:ascii="Aptos" w:hAnsi="Aptos" w:cstheme="minorHAnsi"/>
                <w:b/>
                <w:color w:val="auto"/>
                <w:sz w:val="36"/>
                <w:szCs w:val="22"/>
                <w:u w:val="single"/>
              </w:rPr>
            </w:pPr>
            <w:r w:rsidRPr="005F7E6E">
              <w:rPr>
                <w:rFonts w:ascii="Aptos" w:hAnsi="Aptos" w:cstheme="minorHAnsi"/>
                <w:b/>
                <w:color w:val="auto"/>
                <w:sz w:val="36"/>
                <w:szCs w:val="22"/>
                <w:u w:val="single"/>
              </w:rPr>
              <w:lastRenderedPageBreak/>
              <w:t xml:space="preserve">Community Safety and Resilience Delivery Group </w:t>
            </w:r>
          </w:p>
          <w:p w14:paraId="63B22873" w14:textId="77777777" w:rsidR="008D2F0C" w:rsidRPr="005F7E6E" w:rsidRDefault="008D2F0C" w:rsidP="008D2F0C">
            <w:pPr>
              <w:pStyle w:val="Default"/>
              <w:rPr>
                <w:rFonts w:ascii="Aptos" w:hAnsi="Aptos" w:cstheme="minorHAnsi"/>
                <w:b/>
                <w:bCs/>
                <w:sz w:val="22"/>
                <w:szCs w:val="22"/>
              </w:rPr>
            </w:pPr>
          </w:p>
          <w:p w14:paraId="44C69D77" w14:textId="77777777" w:rsidR="008D2F0C" w:rsidRPr="005F7E6E" w:rsidRDefault="008D2F0C" w:rsidP="008D2F0C">
            <w:pPr>
              <w:pStyle w:val="Default"/>
              <w:rPr>
                <w:rFonts w:ascii="Aptos" w:hAnsi="Aptos" w:cstheme="minorHAnsi"/>
                <w:b/>
                <w:bCs/>
                <w:sz w:val="22"/>
                <w:szCs w:val="22"/>
              </w:rPr>
            </w:pPr>
            <w:r w:rsidRPr="005F7E6E">
              <w:rPr>
                <w:rFonts w:ascii="Aptos" w:hAnsi="Aptos" w:cstheme="minorHAnsi"/>
                <w:b/>
                <w:bCs/>
                <w:sz w:val="22"/>
                <w:szCs w:val="22"/>
              </w:rPr>
              <w:t>Purpose of the group</w:t>
            </w:r>
          </w:p>
          <w:p w14:paraId="1293C855" w14:textId="3A213DAF" w:rsidR="008D2F0C" w:rsidRPr="005F7E6E" w:rsidRDefault="008D2F0C" w:rsidP="008D2F0C">
            <w:pPr>
              <w:pStyle w:val="Default"/>
              <w:rPr>
                <w:rFonts w:ascii="Aptos" w:hAnsi="Aptos" w:cstheme="minorHAnsi"/>
                <w:sz w:val="22"/>
                <w:szCs w:val="22"/>
              </w:rPr>
            </w:pPr>
            <w:r w:rsidRPr="005F7E6E">
              <w:rPr>
                <w:rFonts w:ascii="Aptos" w:hAnsi="Aptos" w:cstheme="minorHAnsi"/>
                <w:sz w:val="22"/>
                <w:szCs w:val="22"/>
              </w:rPr>
              <w:t>This group will undertake work to ensure the people of the Highlands live in stronger, safer and more resilient communities through addressing issues of concern across the community which have an adverse impact on individual or wider safety. These issues include Digital Safety and Awareness (including Child Sexual Exploitation); Community Led Action</w:t>
            </w:r>
            <w:r w:rsidR="008577F4" w:rsidRPr="005F7E6E">
              <w:rPr>
                <w:rFonts w:ascii="Aptos" w:hAnsi="Aptos" w:cstheme="minorHAnsi"/>
                <w:sz w:val="22"/>
                <w:szCs w:val="22"/>
              </w:rPr>
              <w:t>. It is about</w:t>
            </w:r>
            <w:r w:rsidR="00EA2227" w:rsidRPr="005F7E6E">
              <w:rPr>
                <w:rFonts w:ascii="Aptos" w:hAnsi="Aptos" w:cstheme="minorHAnsi"/>
                <w:sz w:val="22"/>
                <w:szCs w:val="22"/>
              </w:rPr>
              <w:t xml:space="preserve"> providing communities with firstly the knowledge of the risks in their area and then equipping them with the skills, guidance and confidence to improve self-sufficiency and to become stronger and more resilient</w:t>
            </w:r>
          </w:p>
          <w:p w14:paraId="4A792026" w14:textId="77777777" w:rsidR="008D2F0C" w:rsidRPr="005F7E6E" w:rsidRDefault="008D2F0C" w:rsidP="008D2F0C">
            <w:pPr>
              <w:pStyle w:val="Default"/>
              <w:rPr>
                <w:rFonts w:ascii="Aptos" w:hAnsi="Aptos" w:cstheme="minorHAnsi"/>
                <w:sz w:val="22"/>
                <w:szCs w:val="22"/>
              </w:rPr>
            </w:pPr>
          </w:p>
          <w:p w14:paraId="23D31F48" w14:textId="77777777" w:rsidR="008D2F0C" w:rsidRPr="005F7E6E" w:rsidRDefault="008D2F0C" w:rsidP="008D2F0C">
            <w:pPr>
              <w:pStyle w:val="Default"/>
              <w:rPr>
                <w:rFonts w:ascii="Aptos" w:hAnsi="Aptos" w:cstheme="minorHAnsi"/>
                <w:sz w:val="22"/>
                <w:szCs w:val="22"/>
              </w:rPr>
            </w:pPr>
            <w:r w:rsidRPr="005F7E6E">
              <w:rPr>
                <w:rFonts w:ascii="Aptos" w:hAnsi="Aptos" w:cstheme="minorHAnsi"/>
                <w:b/>
                <w:sz w:val="22"/>
                <w:szCs w:val="22"/>
              </w:rPr>
              <w:t>Chair:</w:t>
            </w:r>
            <w:r w:rsidRPr="005F7E6E">
              <w:rPr>
                <w:rFonts w:ascii="Aptos" w:hAnsi="Aptos" w:cstheme="minorHAnsi"/>
              </w:rPr>
              <w:t xml:space="preserve"> Superintendent Judy Hill – Police Scotland</w:t>
            </w:r>
          </w:p>
          <w:p w14:paraId="7563DFF3" w14:textId="77777777" w:rsidR="008D2F0C" w:rsidRPr="005F7E6E" w:rsidRDefault="008D2F0C" w:rsidP="008D2F0C">
            <w:pPr>
              <w:pStyle w:val="Default"/>
              <w:rPr>
                <w:rFonts w:ascii="Aptos" w:hAnsi="Aptos" w:cstheme="minorHAnsi"/>
                <w:b/>
                <w:sz w:val="22"/>
                <w:szCs w:val="22"/>
              </w:rPr>
            </w:pPr>
          </w:p>
          <w:p w14:paraId="13936278" w14:textId="77777777" w:rsidR="008D2F0C" w:rsidRPr="005F7E6E" w:rsidRDefault="008D2F0C" w:rsidP="008D2F0C">
            <w:pPr>
              <w:rPr>
                <w:rFonts w:ascii="Aptos" w:hAnsi="Aptos" w:cstheme="minorHAnsi"/>
                <w:b/>
              </w:rPr>
            </w:pPr>
            <w:r w:rsidRPr="005F7E6E">
              <w:rPr>
                <w:rFonts w:ascii="Aptos" w:hAnsi="Aptos" w:cstheme="minorHAnsi"/>
                <w:b/>
              </w:rPr>
              <w:t>Skills or Knowledge from within the Third Sector</w:t>
            </w:r>
          </w:p>
          <w:p w14:paraId="18354C5E" w14:textId="77777777" w:rsidR="008D2F0C" w:rsidRPr="005F7E6E" w:rsidRDefault="008D2F0C" w:rsidP="008D2F0C">
            <w:pPr>
              <w:rPr>
                <w:rFonts w:ascii="Aptos" w:hAnsi="Aptos" w:cstheme="minorHAnsi"/>
              </w:rPr>
            </w:pPr>
            <w:r w:rsidRPr="005F7E6E">
              <w:rPr>
                <w:rFonts w:ascii="Aptos" w:hAnsi="Aptos" w:cstheme="minorHAnsi"/>
              </w:rPr>
              <w:t xml:space="preserve">Would welcome individuals who have experience relevant to the overall purpose.  The experience and knowledge must be current. </w:t>
            </w:r>
          </w:p>
          <w:p w14:paraId="4FBF8385" w14:textId="77777777" w:rsidR="008D2F0C" w:rsidRPr="005F7E6E" w:rsidRDefault="008D2F0C" w:rsidP="008D2F0C">
            <w:pPr>
              <w:spacing w:line="240" w:lineRule="auto"/>
              <w:rPr>
                <w:rFonts w:ascii="Aptos" w:hAnsi="Aptos" w:cstheme="minorHAnsi"/>
              </w:rPr>
            </w:pPr>
          </w:p>
          <w:p w14:paraId="01256933" w14:textId="77777777" w:rsidR="008D2F0C" w:rsidRPr="005F7E6E" w:rsidRDefault="008D2F0C" w:rsidP="008D2F0C">
            <w:pPr>
              <w:rPr>
                <w:rFonts w:ascii="Aptos" w:hAnsi="Aptos" w:cstheme="minorHAnsi"/>
                <w:b/>
              </w:rPr>
            </w:pPr>
            <w:r w:rsidRPr="005F7E6E">
              <w:rPr>
                <w:rFonts w:ascii="Aptos" w:hAnsi="Aptos" w:cstheme="minorHAnsi"/>
                <w:b/>
              </w:rPr>
              <w:t>Number of representatives: Two</w:t>
            </w:r>
          </w:p>
          <w:p w14:paraId="66665864" w14:textId="06954A2F" w:rsidR="007340D8" w:rsidRPr="005F7E6E" w:rsidRDefault="008D2F0C" w:rsidP="26C2215B">
            <w:pPr>
              <w:rPr>
                <w:rFonts w:ascii="Aptos" w:hAnsi="Aptos"/>
                <w:b/>
                <w:bCs/>
              </w:rPr>
            </w:pPr>
            <w:r w:rsidRPr="26C2215B">
              <w:rPr>
                <w:rFonts w:ascii="Aptos" w:hAnsi="Aptos"/>
                <w:b/>
                <w:bCs/>
              </w:rPr>
              <w:t xml:space="preserve">Number of seats available: </w:t>
            </w:r>
            <w:r w:rsidR="48D1B0CF" w:rsidRPr="26C2215B">
              <w:rPr>
                <w:rFonts w:ascii="Aptos" w:hAnsi="Aptos"/>
                <w:b/>
                <w:bCs/>
              </w:rPr>
              <w:t>One vacant, current sitting rep is Angus MacInnes</w:t>
            </w:r>
          </w:p>
        </w:tc>
      </w:tr>
    </w:tbl>
    <w:p w14:paraId="09DB736B" w14:textId="77777777" w:rsidR="008D2F0C" w:rsidRPr="005F7E6E" w:rsidRDefault="008D2F0C">
      <w:pPr>
        <w:rPr>
          <w:rFonts w:ascii="Aptos" w:hAnsi="Aptos"/>
        </w:rPr>
      </w:pPr>
    </w:p>
    <w:p w14:paraId="6FDA17C1" w14:textId="7BC16A55" w:rsidR="007040D5" w:rsidRDefault="007040D5" w:rsidP="007040D5">
      <w:pPr>
        <w:rPr>
          <w:rFonts w:ascii="Aptos" w:hAnsi="Aptos"/>
        </w:rPr>
      </w:pPr>
    </w:p>
    <w:tbl>
      <w:tblPr>
        <w:tblStyle w:val="TableGrid"/>
        <w:tblW w:w="0" w:type="auto"/>
        <w:tblLook w:val="04A0" w:firstRow="1" w:lastRow="0" w:firstColumn="1" w:lastColumn="0" w:noHBand="0" w:noVBand="1"/>
      </w:tblPr>
      <w:tblGrid>
        <w:gridCol w:w="9016"/>
      </w:tblGrid>
      <w:tr w:rsidR="008D2F0C" w:rsidRPr="005F7E6E" w14:paraId="431DE1D1" w14:textId="77777777" w:rsidTr="74E0CE4D">
        <w:trPr>
          <w:trHeight w:val="6195"/>
        </w:trPr>
        <w:tc>
          <w:tcPr>
            <w:tcW w:w="9016" w:type="dxa"/>
          </w:tcPr>
          <w:p w14:paraId="77D93D49" w14:textId="77777777" w:rsidR="008D2F0C" w:rsidRPr="005F7E6E" w:rsidRDefault="008D2F0C" w:rsidP="008D2F0C">
            <w:pPr>
              <w:pStyle w:val="Default"/>
              <w:rPr>
                <w:rFonts w:ascii="Aptos" w:hAnsi="Aptos" w:cstheme="minorBidi"/>
                <w:b/>
                <w:color w:val="auto"/>
                <w:sz w:val="36"/>
                <w:szCs w:val="22"/>
                <w:u w:val="single"/>
              </w:rPr>
            </w:pPr>
            <w:r w:rsidRPr="005F7E6E">
              <w:rPr>
                <w:rFonts w:ascii="Aptos" w:hAnsi="Aptos" w:cstheme="minorBidi"/>
                <w:b/>
                <w:color w:val="auto"/>
                <w:sz w:val="36"/>
                <w:szCs w:val="22"/>
                <w:u w:val="single"/>
              </w:rPr>
              <w:t xml:space="preserve">CPP Mental Health and Wellbeing Delivery Group </w:t>
            </w:r>
          </w:p>
          <w:p w14:paraId="64110DBB" w14:textId="77777777" w:rsidR="008D2F0C" w:rsidRPr="005F7E6E" w:rsidRDefault="008D2F0C" w:rsidP="008D2F0C">
            <w:pPr>
              <w:pStyle w:val="Default"/>
              <w:rPr>
                <w:rFonts w:ascii="Aptos" w:hAnsi="Aptos"/>
                <w:b/>
                <w:bCs/>
                <w:sz w:val="22"/>
                <w:szCs w:val="22"/>
              </w:rPr>
            </w:pPr>
          </w:p>
          <w:p w14:paraId="7D48B4A4" w14:textId="77777777" w:rsidR="008D2F0C" w:rsidRPr="005F7E6E" w:rsidRDefault="008D2F0C" w:rsidP="008D2F0C">
            <w:pPr>
              <w:pStyle w:val="Default"/>
              <w:rPr>
                <w:rFonts w:ascii="Aptos" w:hAnsi="Aptos"/>
                <w:b/>
                <w:bCs/>
                <w:sz w:val="22"/>
                <w:szCs w:val="22"/>
              </w:rPr>
            </w:pPr>
            <w:r w:rsidRPr="005F7E6E">
              <w:rPr>
                <w:rFonts w:ascii="Aptos" w:hAnsi="Aptos"/>
                <w:b/>
                <w:bCs/>
                <w:sz w:val="22"/>
                <w:szCs w:val="22"/>
              </w:rPr>
              <w:t>Purpose of the group</w:t>
            </w:r>
          </w:p>
          <w:p w14:paraId="44C398AD" w14:textId="0D6BA681" w:rsidR="00500F12" w:rsidRPr="00500F12" w:rsidRDefault="008D2F0C" w:rsidP="00F02D04">
            <w:pPr>
              <w:pStyle w:val="Default"/>
              <w:rPr>
                <w:rFonts w:ascii="Aptos" w:hAnsi="Aptos"/>
                <w:sz w:val="22"/>
                <w:szCs w:val="22"/>
              </w:rPr>
            </w:pPr>
            <w:r w:rsidRPr="007040D5">
              <w:rPr>
                <w:rFonts w:ascii="Aptos" w:hAnsi="Aptos"/>
                <w:sz w:val="22"/>
                <w:szCs w:val="22"/>
              </w:rPr>
              <w:t>The mental health and wellbeing delivery group will develop and oversee the community planning partnership plan to improve the mental health and wellbeing of the population of Highland.</w:t>
            </w:r>
            <w:r w:rsidR="09397051" w:rsidRPr="007040D5">
              <w:rPr>
                <w:rFonts w:ascii="Aptos" w:hAnsi="Aptos"/>
                <w:sz w:val="22"/>
                <w:szCs w:val="22"/>
              </w:rPr>
              <w:t xml:space="preserve"> It prioritises </w:t>
            </w:r>
            <w:r w:rsidR="3501A3ED" w:rsidRPr="007040D5">
              <w:rPr>
                <w:rFonts w:ascii="Aptos" w:hAnsi="Aptos"/>
                <w:sz w:val="22"/>
                <w:szCs w:val="22"/>
              </w:rPr>
              <w:t>e</w:t>
            </w:r>
            <w:r w:rsidR="7EDD9FE9" w:rsidRPr="007040D5">
              <w:rPr>
                <w:rFonts w:ascii="Aptos" w:hAnsi="Aptos"/>
                <w:sz w:val="22"/>
                <w:szCs w:val="22"/>
              </w:rPr>
              <w:t xml:space="preserve">arly </w:t>
            </w:r>
            <w:r w:rsidR="3501A3ED" w:rsidRPr="007040D5">
              <w:rPr>
                <w:rFonts w:ascii="Aptos" w:hAnsi="Aptos"/>
                <w:sz w:val="22"/>
                <w:szCs w:val="22"/>
              </w:rPr>
              <w:t>e</w:t>
            </w:r>
            <w:r w:rsidR="7EDD9FE9" w:rsidRPr="007040D5">
              <w:rPr>
                <w:rFonts w:ascii="Aptos" w:hAnsi="Aptos"/>
                <w:sz w:val="22"/>
                <w:szCs w:val="22"/>
              </w:rPr>
              <w:t xml:space="preserve">ducation, </w:t>
            </w:r>
            <w:r w:rsidR="3501A3ED" w:rsidRPr="007040D5">
              <w:rPr>
                <w:rFonts w:ascii="Aptos" w:hAnsi="Aptos"/>
                <w:sz w:val="22"/>
                <w:szCs w:val="22"/>
              </w:rPr>
              <w:t>p</w:t>
            </w:r>
            <w:r w:rsidR="7EDD9FE9" w:rsidRPr="007040D5">
              <w:rPr>
                <w:rFonts w:ascii="Aptos" w:hAnsi="Aptos"/>
                <w:sz w:val="22"/>
                <w:szCs w:val="22"/>
              </w:rPr>
              <w:t xml:space="preserve">revention </w:t>
            </w:r>
            <w:r w:rsidR="2C00E18B" w:rsidRPr="007040D5">
              <w:rPr>
                <w:rFonts w:ascii="Aptos" w:hAnsi="Aptos"/>
                <w:sz w:val="22"/>
                <w:szCs w:val="22"/>
              </w:rPr>
              <w:t>and</w:t>
            </w:r>
            <w:r w:rsidR="7EDD9FE9" w:rsidRPr="007040D5">
              <w:rPr>
                <w:rFonts w:ascii="Aptos" w:hAnsi="Aptos"/>
                <w:sz w:val="22"/>
                <w:szCs w:val="22"/>
              </w:rPr>
              <w:t xml:space="preserve"> </w:t>
            </w:r>
            <w:r w:rsidR="2C00E18B" w:rsidRPr="007040D5">
              <w:rPr>
                <w:rFonts w:ascii="Aptos" w:hAnsi="Aptos"/>
                <w:sz w:val="22"/>
                <w:szCs w:val="22"/>
              </w:rPr>
              <w:t>p</w:t>
            </w:r>
            <w:r w:rsidR="7EDD9FE9" w:rsidRPr="007040D5">
              <w:rPr>
                <w:rFonts w:ascii="Aptos" w:hAnsi="Aptos"/>
                <w:sz w:val="22"/>
                <w:szCs w:val="22"/>
              </w:rPr>
              <w:t xml:space="preserve">ersonal </w:t>
            </w:r>
            <w:r w:rsidR="2C00E18B" w:rsidRPr="007040D5">
              <w:rPr>
                <w:rFonts w:ascii="Aptos" w:hAnsi="Aptos"/>
                <w:sz w:val="22"/>
                <w:szCs w:val="22"/>
              </w:rPr>
              <w:t>r</w:t>
            </w:r>
            <w:r w:rsidR="7EDD9FE9" w:rsidRPr="007040D5">
              <w:rPr>
                <w:rFonts w:ascii="Aptos" w:hAnsi="Aptos"/>
                <w:sz w:val="22"/>
                <w:szCs w:val="22"/>
              </w:rPr>
              <w:t>esilience</w:t>
            </w:r>
            <w:r w:rsidR="3501A3ED" w:rsidRPr="007040D5">
              <w:rPr>
                <w:rFonts w:ascii="Aptos" w:hAnsi="Aptos"/>
                <w:sz w:val="22"/>
                <w:szCs w:val="22"/>
              </w:rPr>
              <w:t xml:space="preserve">, </w:t>
            </w:r>
            <w:r w:rsidR="2C00E18B" w:rsidRPr="007040D5">
              <w:rPr>
                <w:rFonts w:ascii="Aptos" w:hAnsi="Aptos"/>
                <w:sz w:val="22"/>
                <w:szCs w:val="22"/>
              </w:rPr>
              <w:t>t</w:t>
            </w:r>
            <w:r w:rsidR="7EDD9FE9" w:rsidRPr="007040D5">
              <w:rPr>
                <w:rFonts w:ascii="Aptos" w:hAnsi="Aptos"/>
                <w:sz w:val="22"/>
                <w:szCs w:val="22"/>
              </w:rPr>
              <w:t xml:space="preserve">ackling </w:t>
            </w:r>
            <w:r w:rsidR="2C00E18B" w:rsidRPr="007040D5">
              <w:rPr>
                <w:rFonts w:ascii="Aptos" w:hAnsi="Aptos"/>
                <w:sz w:val="22"/>
                <w:szCs w:val="22"/>
              </w:rPr>
              <w:t>s</w:t>
            </w:r>
            <w:r w:rsidR="7EDD9FE9" w:rsidRPr="007040D5">
              <w:rPr>
                <w:rFonts w:ascii="Aptos" w:hAnsi="Aptos"/>
                <w:sz w:val="22"/>
                <w:szCs w:val="22"/>
              </w:rPr>
              <w:t xml:space="preserve">tigma &amp; </w:t>
            </w:r>
            <w:r w:rsidR="31583E54" w:rsidRPr="007040D5">
              <w:rPr>
                <w:rFonts w:ascii="Aptos" w:hAnsi="Aptos"/>
                <w:sz w:val="22"/>
                <w:szCs w:val="22"/>
              </w:rPr>
              <w:t>employers'</w:t>
            </w:r>
            <w:r w:rsidR="7EDD9FE9" w:rsidRPr="007040D5">
              <w:rPr>
                <w:rFonts w:ascii="Aptos" w:hAnsi="Aptos"/>
                <w:sz w:val="22"/>
                <w:szCs w:val="22"/>
              </w:rPr>
              <w:t xml:space="preserve"> </w:t>
            </w:r>
            <w:r w:rsidR="2C00E18B" w:rsidRPr="007040D5">
              <w:rPr>
                <w:rFonts w:ascii="Aptos" w:hAnsi="Aptos"/>
                <w:sz w:val="22"/>
                <w:szCs w:val="22"/>
              </w:rPr>
              <w:t>a</w:t>
            </w:r>
            <w:r w:rsidR="7EDD9FE9" w:rsidRPr="007040D5">
              <w:rPr>
                <w:rFonts w:ascii="Aptos" w:hAnsi="Aptos"/>
                <w:sz w:val="22"/>
                <w:szCs w:val="22"/>
              </w:rPr>
              <w:t>ttitude</w:t>
            </w:r>
            <w:r w:rsidR="3501A3ED" w:rsidRPr="007040D5">
              <w:rPr>
                <w:rFonts w:ascii="Aptos" w:hAnsi="Aptos"/>
                <w:sz w:val="22"/>
                <w:szCs w:val="22"/>
              </w:rPr>
              <w:t xml:space="preserve">, </w:t>
            </w:r>
            <w:r w:rsidR="2C00E18B" w:rsidRPr="007040D5">
              <w:rPr>
                <w:rFonts w:ascii="Aptos" w:hAnsi="Aptos"/>
                <w:sz w:val="22"/>
                <w:szCs w:val="22"/>
              </w:rPr>
              <w:t>w</w:t>
            </w:r>
            <w:r w:rsidR="7EDD9FE9" w:rsidRPr="007040D5">
              <w:rPr>
                <w:rFonts w:ascii="Aptos" w:hAnsi="Aptos"/>
                <w:sz w:val="22"/>
                <w:szCs w:val="22"/>
              </w:rPr>
              <w:t xml:space="preserve">orking </w:t>
            </w:r>
            <w:r w:rsidR="2C00E18B" w:rsidRPr="007040D5">
              <w:rPr>
                <w:rFonts w:ascii="Aptos" w:hAnsi="Aptos"/>
                <w:sz w:val="22"/>
                <w:szCs w:val="22"/>
              </w:rPr>
              <w:t>and r</w:t>
            </w:r>
            <w:r w:rsidR="7EDD9FE9" w:rsidRPr="007040D5">
              <w:rPr>
                <w:rFonts w:ascii="Aptos" w:hAnsi="Aptos"/>
                <w:sz w:val="22"/>
                <w:szCs w:val="22"/>
              </w:rPr>
              <w:t xml:space="preserve">esponding </w:t>
            </w:r>
            <w:r w:rsidR="2C00E18B" w:rsidRPr="007040D5">
              <w:rPr>
                <w:rFonts w:ascii="Aptos" w:hAnsi="Aptos"/>
                <w:sz w:val="22"/>
                <w:szCs w:val="22"/>
              </w:rPr>
              <w:t>t</w:t>
            </w:r>
            <w:r w:rsidR="7EDD9FE9" w:rsidRPr="007040D5">
              <w:rPr>
                <w:rFonts w:ascii="Aptos" w:hAnsi="Aptos"/>
                <w:sz w:val="22"/>
                <w:szCs w:val="22"/>
              </w:rPr>
              <w:t>ogether</w:t>
            </w:r>
            <w:r w:rsidR="3501A3ED" w:rsidRPr="007040D5">
              <w:rPr>
                <w:rFonts w:ascii="Aptos" w:hAnsi="Aptos"/>
                <w:sz w:val="22"/>
                <w:szCs w:val="22"/>
              </w:rPr>
              <w:t xml:space="preserve"> and i</w:t>
            </w:r>
            <w:r w:rsidR="7EDD9FE9" w:rsidRPr="007040D5">
              <w:rPr>
                <w:rFonts w:ascii="Aptos" w:hAnsi="Aptos"/>
                <w:sz w:val="22"/>
                <w:szCs w:val="22"/>
              </w:rPr>
              <w:t xml:space="preserve">nclusion </w:t>
            </w:r>
            <w:r w:rsidR="3501A3ED" w:rsidRPr="007040D5">
              <w:rPr>
                <w:rFonts w:ascii="Aptos" w:hAnsi="Aptos"/>
                <w:sz w:val="22"/>
                <w:szCs w:val="22"/>
              </w:rPr>
              <w:t>i</w:t>
            </w:r>
            <w:r w:rsidR="7EDD9FE9" w:rsidRPr="007040D5">
              <w:rPr>
                <w:rFonts w:ascii="Aptos" w:hAnsi="Aptos"/>
                <w:sz w:val="22"/>
                <w:szCs w:val="22"/>
              </w:rPr>
              <w:t xml:space="preserve">ntervention </w:t>
            </w:r>
            <w:r w:rsidR="3501A3ED" w:rsidRPr="007040D5">
              <w:rPr>
                <w:rFonts w:ascii="Aptos" w:hAnsi="Aptos"/>
                <w:sz w:val="22"/>
                <w:szCs w:val="22"/>
              </w:rPr>
              <w:t>and p</w:t>
            </w:r>
            <w:r w:rsidR="7EDD9FE9" w:rsidRPr="007040D5">
              <w:rPr>
                <w:rFonts w:ascii="Aptos" w:hAnsi="Aptos"/>
                <w:sz w:val="22"/>
                <w:szCs w:val="22"/>
              </w:rPr>
              <w:t xml:space="preserve">eer </w:t>
            </w:r>
            <w:r w:rsidR="3501A3ED" w:rsidRPr="007040D5">
              <w:rPr>
                <w:rFonts w:ascii="Aptos" w:hAnsi="Aptos"/>
                <w:sz w:val="22"/>
                <w:szCs w:val="22"/>
              </w:rPr>
              <w:t>s</w:t>
            </w:r>
            <w:r w:rsidR="7EDD9FE9" w:rsidRPr="007040D5">
              <w:rPr>
                <w:rFonts w:ascii="Aptos" w:hAnsi="Aptos"/>
                <w:sz w:val="22"/>
                <w:szCs w:val="22"/>
              </w:rPr>
              <w:t>upport</w:t>
            </w:r>
          </w:p>
          <w:p w14:paraId="6947057D" w14:textId="1EC50D13" w:rsidR="008D2F0C" w:rsidRPr="005F7E6E" w:rsidRDefault="008D2F0C" w:rsidP="008D2F0C">
            <w:pPr>
              <w:pStyle w:val="Default"/>
              <w:rPr>
                <w:rFonts w:ascii="Aptos" w:hAnsi="Aptos"/>
                <w:sz w:val="22"/>
                <w:szCs w:val="22"/>
              </w:rPr>
            </w:pPr>
          </w:p>
          <w:p w14:paraId="7E0F32A2" w14:textId="77777777" w:rsidR="008D2F0C" w:rsidRPr="005F7E6E" w:rsidRDefault="008D2F0C" w:rsidP="008D2F0C">
            <w:pPr>
              <w:pStyle w:val="Default"/>
              <w:rPr>
                <w:rFonts w:ascii="Aptos" w:hAnsi="Aptos"/>
                <w:sz w:val="22"/>
                <w:szCs w:val="22"/>
              </w:rPr>
            </w:pPr>
            <w:r w:rsidRPr="005F7E6E">
              <w:rPr>
                <w:rFonts w:ascii="Aptos" w:hAnsi="Aptos"/>
                <w:b/>
                <w:sz w:val="22"/>
                <w:szCs w:val="22"/>
              </w:rPr>
              <w:t xml:space="preserve">Chair: </w:t>
            </w:r>
            <w:r w:rsidRPr="005F7E6E">
              <w:rPr>
                <w:rFonts w:ascii="Aptos" w:hAnsi="Aptos"/>
                <w:sz w:val="22"/>
                <w:szCs w:val="22"/>
              </w:rPr>
              <w:t xml:space="preserve">Cathy Steer, Public Health NHS Highland  </w:t>
            </w:r>
          </w:p>
          <w:p w14:paraId="28167B65" w14:textId="77777777" w:rsidR="008D2F0C" w:rsidRPr="005F7E6E" w:rsidRDefault="008D2F0C" w:rsidP="008D2F0C">
            <w:pPr>
              <w:pStyle w:val="Default"/>
              <w:rPr>
                <w:rFonts w:ascii="Aptos" w:hAnsi="Aptos"/>
                <w:b/>
                <w:sz w:val="22"/>
                <w:szCs w:val="22"/>
              </w:rPr>
            </w:pPr>
          </w:p>
          <w:p w14:paraId="0188A5FD" w14:textId="77777777" w:rsidR="008D2F0C" w:rsidRPr="005F7E6E" w:rsidRDefault="008D2F0C" w:rsidP="008D2F0C">
            <w:pPr>
              <w:rPr>
                <w:rFonts w:ascii="Aptos" w:hAnsi="Aptos" w:cs="Arial"/>
                <w:b/>
              </w:rPr>
            </w:pPr>
            <w:r w:rsidRPr="005F7E6E">
              <w:rPr>
                <w:rFonts w:ascii="Aptos" w:hAnsi="Aptos" w:cs="Arial"/>
                <w:b/>
              </w:rPr>
              <w:t>Skills or Knowledge from within the Third Sector</w:t>
            </w:r>
          </w:p>
          <w:p w14:paraId="72549BA5" w14:textId="77777777" w:rsidR="008D2F0C" w:rsidRPr="005F7E6E" w:rsidRDefault="008D2F0C" w:rsidP="008D2F0C">
            <w:pPr>
              <w:pStyle w:val="ListParagraph"/>
              <w:numPr>
                <w:ilvl w:val="1"/>
                <w:numId w:val="3"/>
              </w:numPr>
              <w:spacing w:line="240" w:lineRule="auto"/>
              <w:rPr>
                <w:rFonts w:ascii="Aptos" w:hAnsi="Aptos" w:cs="Arial"/>
              </w:rPr>
            </w:pPr>
            <w:r w:rsidRPr="005F7E6E">
              <w:rPr>
                <w:rFonts w:ascii="Aptos" w:hAnsi="Aptos" w:cs="Arial"/>
              </w:rPr>
              <w:t>Inequalities</w:t>
            </w:r>
          </w:p>
          <w:p w14:paraId="32E406C0" w14:textId="77777777" w:rsidR="008D2F0C" w:rsidRPr="005F7E6E" w:rsidRDefault="008D2F0C" w:rsidP="008D2F0C">
            <w:pPr>
              <w:pStyle w:val="ListParagraph"/>
              <w:numPr>
                <w:ilvl w:val="1"/>
                <w:numId w:val="3"/>
              </w:numPr>
              <w:spacing w:line="240" w:lineRule="auto"/>
              <w:rPr>
                <w:rFonts w:ascii="Aptos" w:hAnsi="Aptos" w:cs="Arial"/>
              </w:rPr>
            </w:pPr>
            <w:r w:rsidRPr="005F7E6E">
              <w:rPr>
                <w:rFonts w:ascii="Aptos" w:hAnsi="Aptos" w:cs="Arial"/>
              </w:rPr>
              <w:t>Mental health and wellbeing (not mental illness) throughout the life course</w:t>
            </w:r>
          </w:p>
          <w:p w14:paraId="70E3B1DD" w14:textId="77777777" w:rsidR="008D2F0C" w:rsidRPr="005F7E6E" w:rsidRDefault="008D2F0C" w:rsidP="008D2F0C">
            <w:pPr>
              <w:pStyle w:val="ListParagraph"/>
              <w:numPr>
                <w:ilvl w:val="1"/>
                <w:numId w:val="3"/>
              </w:numPr>
              <w:spacing w:line="240" w:lineRule="auto"/>
              <w:rPr>
                <w:rFonts w:ascii="Aptos" w:hAnsi="Aptos" w:cs="Arial"/>
              </w:rPr>
            </w:pPr>
            <w:r w:rsidRPr="005F7E6E">
              <w:rPr>
                <w:rFonts w:ascii="Aptos" w:hAnsi="Aptos" w:cs="Arial"/>
              </w:rPr>
              <w:t>Co-production</w:t>
            </w:r>
          </w:p>
          <w:p w14:paraId="6A2B5B60" w14:textId="77777777" w:rsidR="008D2F0C" w:rsidRPr="005F7E6E" w:rsidRDefault="008D2F0C" w:rsidP="008D2F0C">
            <w:pPr>
              <w:pStyle w:val="ListParagraph"/>
              <w:numPr>
                <w:ilvl w:val="1"/>
                <w:numId w:val="3"/>
              </w:numPr>
              <w:spacing w:line="240" w:lineRule="auto"/>
              <w:rPr>
                <w:rFonts w:ascii="Aptos" w:hAnsi="Aptos" w:cs="Arial"/>
              </w:rPr>
            </w:pPr>
            <w:r w:rsidRPr="005F7E6E">
              <w:rPr>
                <w:rFonts w:ascii="Aptos" w:hAnsi="Aptos" w:cs="Arial"/>
              </w:rPr>
              <w:t>Community development</w:t>
            </w:r>
          </w:p>
          <w:p w14:paraId="1C5D67E4" w14:textId="77777777" w:rsidR="008D2F0C" w:rsidRPr="005F7E6E" w:rsidRDefault="008D2F0C" w:rsidP="008D2F0C">
            <w:pPr>
              <w:pStyle w:val="ListParagraph"/>
              <w:numPr>
                <w:ilvl w:val="1"/>
                <w:numId w:val="3"/>
              </w:numPr>
              <w:spacing w:line="240" w:lineRule="auto"/>
              <w:rPr>
                <w:rFonts w:ascii="Aptos" w:hAnsi="Aptos" w:cs="Arial"/>
              </w:rPr>
            </w:pPr>
            <w:r w:rsidRPr="005F7E6E">
              <w:rPr>
                <w:rFonts w:ascii="Aptos" w:hAnsi="Aptos" w:cs="Arial"/>
              </w:rPr>
              <w:t>Asset based approaches</w:t>
            </w:r>
          </w:p>
          <w:p w14:paraId="46674C87" w14:textId="77777777" w:rsidR="008D2F0C" w:rsidRPr="005F7E6E" w:rsidRDefault="008D2F0C" w:rsidP="008D2F0C">
            <w:pPr>
              <w:pStyle w:val="ListParagraph"/>
              <w:numPr>
                <w:ilvl w:val="1"/>
                <w:numId w:val="3"/>
              </w:numPr>
              <w:spacing w:line="240" w:lineRule="auto"/>
              <w:rPr>
                <w:rFonts w:ascii="Aptos" w:hAnsi="Aptos" w:cs="Arial"/>
              </w:rPr>
            </w:pPr>
            <w:r w:rsidRPr="005F7E6E">
              <w:rPr>
                <w:rFonts w:ascii="Aptos" w:hAnsi="Aptos" w:cs="Arial"/>
              </w:rPr>
              <w:t>Strategy development</w:t>
            </w:r>
          </w:p>
          <w:p w14:paraId="03EFA173" w14:textId="77777777" w:rsidR="008D2F0C" w:rsidRPr="005F7E6E" w:rsidRDefault="008D2F0C" w:rsidP="008D2F0C">
            <w:pPr>
              <w:pStyle w:val="ListParagraph"/>
              <w:numPr>
                <w:ilvl w:val="1"/>
                <w:numId w:val="3"/>
              </w:numPr>
              <w:spacing w:line="240" w:lineRule="auto"/>
              <w:rPr>
                <w:rFonts w:ascii="Aptos" w:hAnsi="Aptos" w:cs="Arial"/>
              </w:rPr>
            </w:pPr>
            <w:r w:rsidRPr="005F7E6E">
              <w:rPr>
                <w:rFonts w:ascii="Aptos" w:hAnsi="Aptos" w:cs="Arial"/>
              </w:rPr>
              <w:t>Multi agency working</w:t>
            </w:r>
          </w:p>
          <w:p w14:paraId="1B117A6B" w14:textId="77777777" w:rsidR="008D2F0C" w:rsidRPr="005F7E6E" w:rsidRDefault="008D2F0C" w:rsidP="008D2F0C">
            <w:pPr>
              <w:spacing w:line="240" w:lineRule="auto"/>
              <w:rPr>
                <w:rFonts w:ascii="Aptos" w:hAnsi="Aptos" w:cs="Arial"/>
              </w:rPr>
            </w:pPr>
          </w:p>
          <w:p w14:paraId="089212D9" w14:textId="77777777" w:rsidR="008D2F0C" w:rsidRPr="005F7E6E" w:rsidRDefault="008D2F0C" w:rsidP="008D2F0C">
            <w:pPr>
              <w:rPr>
                <w:rFonts w:ascii="Aptos" w:hAnsi="Aptos" w:cs="Arial"/>
              </w:rPr>
            </w:pPr>
            <w:r w:rsidRPr="005F7E6E">
              <w:rPr>
                <w:rFonts w:ascii="Aptos" w:hAnsi="Aptos" w:cs="Arial"/>
                <w:b/>
              </w:rPr>
              <w:t xml:space="preserve">Number of representatives: </w:t>
            </w:r>
            <w:r w:rsidRPr="005F7E6E">
              <w:rPr>
                <w:rFonts w:ascii="Aptos" w:hAnsi="Aptos" w:cs="Arial"/>
                <w:b/>
                <w:bCs/>
              </w:rPr>
              <w:t xml:space="preserve">Two </w:t>
            </w:r>
          </w:p>
          <w:p w14:paraId="07D9A1B9" w14:textId="261C33C6" w:rsidR="008D2F0C" w:rsidRPr="005F7E6E" w:rsidRDefault="27CF80A3">
            <w:pPr>
              <w:rPr>
                <w:rFonts w:ascii="Aptos" w:hAnsi="Aptos" w:cs="Arial"/>
                <w:b/>
                <w:bCs/>
              </w:rPr>
            </w:pPr>
            <w:r w:rsidRPr="74E0CE4D">
              <w:rPr>
                <w:rFonts w:ascii="Aptos" w:hAnsi="Aptos" w:cs="Arial"/>
                <w:b/>
                <w:bCs/>
              </w:rPr>
              <w:t xml:space="preserve">Number Seats available: </w:t>
            </w:r>
            <w:r w:rsidR="1EAC3516" w:rsidRPr="74E0CE4D">
              <w:rPr>
                <w:rFonts w:ascii="Aptos" w:hAnsi="Aptos" w:cs="Arial"/>
                <w:b/>
                <w:bCs/>
              </w:rPr>
              <w:t xml:space="preserve">One vacant, current sitting rep is </w:t>
            </w:r>
            <w:r w:rsidR="00996DE5">
              <w:rPr>
                <w:rFonts w:ascii="Aptos" w:hAnsi="Aptos" w:cs="Arial"/>
                <w:b/>
                <w:bCs/>
              </w:rPr>
              <w:t>Feri Collins</w:t>
            </w:r>
          </w:p>
        </w:tc>
      </w:tr>
    </w:tbl>
    <w:p w14:paraId="488F6905" w14:textId="77777777" w:rsidR="008D2F0C" w:rsidRPr="005F7E6E" w:rsidRDefault="008D2F0C">
      <w:pPr>
        <w:rPr>
          <w:rFonts w:ascii="Aptos" w:hAnsi="Aptos"/>
        </w:rPr>
      </w:pPr>
    </w:p>
    <w:p w14:paraId="31419036" w14:textId="77777777" w:rsidR="008D2F0C" w:rsidRPr="005F7E6E" w:rsidRDefault="008D2F0C">
      <w:pPr>
        <w:rPr>
          <w:rFonts w:ascii="Aptos" w:hAnsi="Aptos"/>
        </w:rPr>
      </w:pPr>
    </w:p>
    <w:p w14:paraId="7AEAA8AE" w14:textId="646EEF61" w:rsidR="007040D5" w:rsidRDefault="007040D5" w:rsidP="007040D5">
      <w:pPr>
        <w:rPr>
          <w:rFonts w:ascii="Aptos" w:hAnsi="Aptos"/>
        </w:rPr>
      </w:pPr>
    </w:p>
    <w:tbl>
      <w:tblPr>
        <w:tblStyle w:val="TableGrid"/>
        <w:tblW w:w="0" w:type="auto"/>
        <w:tblLook w:val="04A0" w:firstRow="1" w:lastRow="0" w:firstColumn="1" w:lastColumn="0" w:noHBand="0" w:noVBand="1"/>
      </w:tblPr>
      <w:tblGrid>
        <w:gridCol w:w="9016"/>
      </w:tblGrid>
      <w:tr w:rsidR="00B12340" w:rsidRPr="005F7E6E" w14:paraId="6152FAF8" w14:textId="77777777" w:rsidTr="26C2215B">
        <w:trPr>
          <w:trHeight w:val="4952"/>
        </w:trPr>
        <w:tc>
          <w:tcPr>
            <w:tcW w:w="9016" w:type="dxa"/>
          </w:tcPr>
          <w:p w14:paraId="1006B938" w14:textId="2B23B91F" w:rsidR="00B12340" w:rsidRPr="005F7E6E" w:rsidRDefault="00E92EF6" w:rsidP="00B12340">
            <w:pPr>
              <w:rPr>
                <w:rFonts w:ascii="Aptos" w:hAnsi="Aptos" w:cstheme="minorHAnsi"/>
                <w:b/>
                <w:sz w:val="36"/>
                <w:u w:val="single"/>
              </w:rPr>
            </w:pPr>
            <w:r>
              <w:rPr>
                <w:rFonts w:ascii="Aptos" w:hAnsi="Aptos" w:cstheme="minorHAnsi"/>
                <w:b/>
                <w:sz w:val="36"/>
                <w:u w:val="single"/>
              </w:rPr>
              <w:lastRenderedPageBreak/>
              <w:t xml:space="preserve">Highland </w:t>
            </w:r>
            <w:r w:rsidR="000A4908">
              <w:rPr>
                <w:rFonts w:ascii="Aptos" w:hAnsi="Aptos" w:cstheme="minorHAnsi"/>
                <w:b/>
                <w:sz w:val="36"/>
                <w:u w:val="single"/>
              </w:rPr>
              <w:t>Child Protection Committee</w:t>
            </w:r>
          </w:p>
          <w:p w14:paraId="2A1F4E3C" w14:textId="77777777" w:rsidR="00C30019" w:rsidRDefault="00C30019" w:rsidP="00B12340">
            <w:pPr>
              <w:pStyle w:val="Default"/>
              <w:rPr>
                <w:rFonts w:ascii="Aptos" w:hAnsi="Aptos" w:cstheme="minorHAnsi"/>
                <w:b/>
                <w:bCs/>
                <w:sz w:val="22"/>
                <w:szCs w:val="22"/>
              </w:rPr>
            </w:pPr>
          </w:p>
          <w:p w14:paraId="6CFC51D6" w14:textId="2BE9390F" w:rsidR="00B12340" w:rsidRPr="005F7E6E" w:rsidRDefault="00B12340" w:rsidP="00B12340">
            <w:pPr>
              <w:pStyle w:val="Default"/>
              <w:rPr>
                <w:rFonts w:ascii="Aptos" w:hAnsi="Aptos" w:cstheme="minorHAnsi"/>
                <w:b/>
                <w:bCs/>
                <w:sz w:val="22"/>
                <w:szCs w:val="22"/>
              </w:rPr>
            </w:pPr>
            <w:r w:rsidRPr="005F7E6E">
              <w:rPr>
                <w:rFonts w:ascii="Aptos" w:hAnsi="Aptos" w:cstheme="minorHAnsi"/>
                <w:b/>
                <w:bCs/>
                <w:sz w:val="22"/>
                <w:szCs w:val="22"/>
              </w:rPr>
              <w:t xml:space="preserve">Purpose of </w:t>
            </w:r>
            <w:r w:rsidR="00C30019">
              <w:rPr>
                <w:rFonts w:ascii="Aptos" w:hAnsi="Aptos" w:cstheme="minorHAnsi"/>
                <w:b/>
                <w:bCs/>
                <w:sz w:val="22"/>
                <w:szCs w:val="22"/>
              </w:rPr>
              <w:t>the group</w:t>
            </w:r>
          </w:p>
          <w:p w14:paraId="0C1B1216" w14:textId="77777777" w:rsidR="00C30019" w:rsidRDefault="00C30019" w:rsidP="00C30019">
            <w:pPr>
              <w:pStyle w:val="Default"/>
              <w:rPr>
                <w:rFonts w:ascii="Aptos" w:hAnsi="Aptos" w:cstheme="minorHAnsi"/>
                <w:sz w:val="22"/>
                <w:szCs w:val="22"/>
              </w:rPr>
            </w:pPr>
          </w:p>
          <w:p w14:paraId="4E36313C" w14:textId="3D38383E" w:rsidR="00C30019" w:rsidRDefault="00020DCC" w:rsidP="00B12340">
            <w:pPr>
              <w:pStyle w:val="Default"/>
              <w:rPr>
                <w:rFonts w:ascii="Aptos" w:hAnsi="Aptos" w:cstheme="minorHAnsi"/>
                <w:bCs/>
                <w:sz w:val="22"/>
                <w:szCs w:val="22"/>
              </w:rPr>
            </w:pPr>
            <w:r w:rsidRPr="00020DCC">
              <w:rPr>
                <w:rFonts w:ascii="Aptos" w:hAnsi="Aptos" w:cstheme="minorHAnsi"/>
                <w:bCs/>
                <w:sz w:val="22"/>
                <w:szCs w:val="22"/>
              </w:rPr>
              <w:t>The Scottish Government requires that every area in Scotland has a Child Protection Committee, bringing together key agencies that work with children and their families “To work together collectively to identify and commission inter-agency activity with respect to protecting children and young people.” This work is undertaken within the wider ethos of Getting It Right for Every Child.</w:t>
            </w:r>
            <w:r>
              <w:rPr>
                <w:rFonts w:ascii="Aptos" w:hAnsi="Aptos" w:cstheme="minorHAnsi"/>
                <w:bCs/>
                <w:sz w:val="22"/>
                <w:szCs w:val="22"/>
              </w:rPr>
              <w:t xml:space="preserve"> </w:t>
            </w:r>
            <w:r w:rsidR="00496354" w:rsidRPr="00496354">
              <w:rPr>
                <w:rFonts w:ascii="Aptos" w:hAnsi="Aptos" w:cstheme="minorHAnsi"/>
                <w:bCs/>
                <w:sz w:val="22"/>
                <w:szCs w:val="22"/>
              </w:rPr>
              <w:t>The CPC comes under the umbrella of ‘Safer Highland’, and is overseen by the Public Protection Chief Officer Group led by Chief Officers from Highland Council, NHS Highland and Police Scotland</w:t>
            </w:r>
          </w:p>
          <w:p w14:paraId="35594F37" w14:textId="77777777" w:rsidR="00020DCC" w:rsidRPr="00020DCC" w:rsidRDefault="00020DCC" w:rsidP="00B12340">
            <w:pPr>
              <w:pStyle w:val="Default"/>
              <w:rPr>
                <w:rFonts w:ascii="Aptos" w:hAnsi="Aptos" w:cstheme="minorHAnsi"/>
                <w:bCs/>
                <w:sz w:val="22"/>
                <w:szCs w:val="22"/>
              </w:rPr>
            </w:pPr>
          </w:p>
          <w:p w14:paraId="0A251E5B" w14:textId="20894C05" w:rsidR="00B12340" w:rsidRPr="005F7E6E" w:rsidRDefault="00B12340" w:rsidP="00B12340">
            <w:pPr>
              <w:pStyle w:val="Default"/>
              <w:rPr>
                <w:rFonts w:ascii="Aptos" w:hAnsi="Aptos" w:cstheme="minorHAnsi"/>
                <w:b/>
                <w:sz w:val="22"/>
                <w:szCs w:val="22"/>
              </w:rPr>
            </w:pPr>
            <w:r w:rsidRPr="005F7E6E">
              <w:rPr>
                <w:rFonts w:ascii="Aptos" w:hAnsi="Aptos" w:cstheme="minorHAnsi"/>
                <w:b/>
                <w:sz w:val="22"/>
                <w:szCs w:val="22"/>
              </w:rPr>
              <w:t>Role</w:t>
            </w:r>
          </w:p>
          <w:p w14:paraId="0EB16563" w14:textId="77777777" w:rsidR="002255B2" w:rsidRPr="002255B2" w:rsidRDefault="002255B2" w:rsidP="000A4908">
            <w:pPr>
              <w:pStyle w:val="Default"/>
              <w:numPr>
                <w:ilvl w:val="0"/>
                <w:numId w:val="4"/>
              </w:numPr>
              <w:rPr>
                <w:rFonts w:ascii="Aptos" w:hAnsi="Aptos" w:cstheme="minorHAnsi"/>
                <w:sz w:val="22"/>
                <w:szCs w:val="22"/>
              </w:rPr>
            </w:pPr>
            <w:r w:rsidRPr="002255B2">
              <w:rPr>
                <w:rFonts w:ascii="Aptos" w:hAnsi="Aptos" w:cstheme="minorHAnsi"/>
                <w:sz w:val="22"/>
                <w:szCs w:val="22"/>
              </w:rPr>
              <w:t> Raising public awareness of child protection issues</w:t>
            </w:r>
          </w:p>
          <w:p w14:paraId="65289FE9" w14:textId="53265FC2" w:rsidR="002255B2" w:rsidRPr="002255B2" w:rsidRDefault="002255B2" w:rsidP="000A4908">
            <w:pPr>
              <w:pStyle w:val="Default"/>
              <w:numPr>
                <w:ilvl w:val="0"/>
                <w:numId w:val="4"/>
              </w:numPr>
              <w:rPr>
                <w:rFonts w:ascii="Aptos" w:hAnsi="Aptos" w:cstheme="minorHAnsi"/>
                <w:sz w:val="22"/>
                <w:szCs w:val="22"/>
              </w:rPr>
            </w:pPr>
            <w:r w:rsidRPr="002255B2">
              <w:rPr>
                <w:rFonts w:ascii="Aptos" w:hAnsi="Aptos" w:cstheme="minorHAnsi"/>
                <w:sz w:val="22"/>
                <w:szCs w:val="22"/>
              </w:rPr>
              <w:t>Co-ordinating prevention activities with children and their families</w:t>
            </w:r>
          </w:p>
          <w:p w14:paraId="00C39CAD" w14:textId="77777777" w:rsidR="002255B2" w:rsidRPr="002255B2" w:rsidRDefault="002255B2" w:rsidP="002255B2">
            <w:pPr>
              <w:pStyle w:val="Default"/>
              <w:numPr>
                <w:ilvl w:val="0"/>
                <w:numId w:val="4"/>
              </w:numPr>
              <w:rPr>
                <w:rFonts w:ascii="Aptos" w:hAnsi="Aptos" w:cstheme="minorHAnsi"/>
                <w:sz w:val="22"/>
                <w:szCs w:val="22"/>
              </w:rPr>
            </w:pPr>
            <w:r w:rsidRPr="002255B2">
              <w:rPr>
                <w:rFonts w:ascii="Aptos" w:hAnsi="Aptos" w:cstheme="minorHAnsi"/>
                <w:sz w:val="22"/>
                <w:szCs w:val="22"/>
              </w:rPr>
              <w:t xml:space="preserve"> Providing child protection guidance and training</w:t>
            </w:r>
          </w:p>
          <w:p w14:paraId="19FCE164" w14:textId="77777777" w:rsidR="002255B2" w:rsidRPr="002255B2" w:rsidRDefault="002255B2" w:rsidP="002255B2">
            <w:pPr>
              <w:pStyle w:val="Default"/>
              <w:numPr>
                <w:ilvl w:val="0"/>
                <w:numId w:val="4"/>
              </w:numPr>
              <w:rPr>
                <w:rFonts w:ascii="Aptos" w:hAnsi="Aptos" w:cstheme="minorHAnsi"/>
                <w:sz w:val="22"/>
                <w:szCs w:val="22"/>
              </w:rPr>
            </w:pPr>
            <w:r w:rsidRPr="002255B2">
              <w:rPr>
                <w:rFonts w:ascii="Aptos" w:hAnsi="Aptos" w:cstheme="minorHAnsi"/>
                <w:sz w:val="22"/>
                <w:szCs w:val="22"/>
              </w:rPr>
              <w:t>Implementing national child protection initiatives</w:t>
            </w:r>
          </w:p>
          <w:p w14:paraId="4D81BE3F" w14:textId="0CF3E176" w:rsidR="00B12340" w:rsidRPr="002255B2" w:rsidRDefault="002255B2" w:rsidP="002255B2">
            <w:pPr>
              <w:pStyle w:val="Default"/>
              <w:numPr>
                <w:ilvl w:val="0"/>
                <w:numId w:val="4"/>
              </w:numPr>
              <w:rPr>
                <w:rFonts w:ascii="Aptos" w:hAnsi="Aptos" w:cstheme="minorHAnsi"/>
                <w:sz w:val="22"/>
                <w:szCs w:val="22"/>
              </w:rPr>
            </w:pPr>
            <w:r w:rsidRPr="002255B2">
              <w:rPr>
                <w:rFonts w:ascii="Aptos" w:hAnsi="Aptos" w:cstheme="minorHAnsi"/>
                <w:sz w:val="22"/>
                <w:szCs w:val="22"/>
              </w:rPr>
              <w:t xml:space="preserve"> </w:t>
            </w:r>
            <w:r w:rsidRPr="002255B2">
              <w:rPr>
                <w:rFonts w:ascii="Aptos" w:hAnsi="Aptos" w:cstheme="minorHAnsi"/>
                <w:sz w:val="22"/>
                <w:szCs w:val="22"/>
              </w:rPr>
              <w:t>Assuring the quality of responses to child protection issues</w:t>
            </w:r>
          </w:p>
          <w:p w14:paraId="11B698A5" w14:textId="77777777" w:rsidR="002255B2" w:rsidRDefault="002255B2" w:rsidP="00F166F9">
            <w:pPr>
              <w:pStyle w:val="Default"/>
              <w:rPr>
                <w:rFonts w:ascii="Aptos" w:hAnsi="Aptos" w:cstheme="minorHAnsi"/>
                <w:b/>
                <w:sz w:val="22"/>
                <w:szCs w:val="22"/>
              </w:rPr>
            </w:pPr>
          </w:p>
          <w:p w14:paraId="289CB8DD" w14:textId="201079B0" w:rsidR="00F166F9" w:rsidRPr="005F7E6E" w:rsidRDefault="00F166F9" w:rsidP="00F166F9">
            <w:pPr>
              <w:pStyle w:val="Default"/>
              <w:rPr>
                <w:rFonts w:ascii="Aptos" w:hAnsi="Aptos" w:cstheme="minorHAnsi"/>
                <w:sz w:val="22"/>
                <w:szCs w:val="22"/>
              </w:rPr>
            </w:pPr>
            <w:r w:rsidRPr="005F7E6E">
              <w:rPr>
                <w:rFonts w:ascii="Aptos" w:hAnsi="Aptos" w:cstheme="minorHAnsi"/>
                <w:b/>
                <w:sz w:val="22"/>
                <w:szCs w:val="22"/>
              </w:rPr>
              <w:t xml:space="preserve">Chair: </w:t>
            </w:r>
            <w:r w:rsidR="00B800A1" w:rsidRPr="00B800A1">
              <w:rPr>
                <w:rFonts w:ascii="Aptos" w:hAnsi="Aptos" w:cstheme="minorHAnsi"/>
                <w:bCs/>
                <w:sz w:val="22"/>
                <w:szCs w:val="22"/>
              </w:rPr>
              <w:t>Mhairi Grant</w:t>
            </w:r>
          </w:p>
          <w:p w14:paraId="691FD65C" w14:textId="77777777" w:rsidR="00B12340" w:rsidRPr="005F7E6E" w:rsidRDefault="00B12340" w:rsidP="00B12340">
            <w:pPr>
              <w:spacing w:line="240" w:lineRule="auto"/>
              <w:rPr>
                <w:rFonts w:ascii="Aptos" w:eastAsia="Times New Roman" w:hAnsi="Aptos" w:cs="Times New Roman"/>
                <w:color w:val="000000"/>
                <w:sz w:val="24"/>
                <w:szCs w:val="24"/>
                <w:lang w:eastAsia="en-GB"/>
              </w:rPr>
            </w:pPr>
          </w:p>
          <w:p w14:paraId="056F6FCD" w14:textId="77777777" w:rsidR="00B12340" w:rsidRPr="005F7E6E" w:rsidRDefault="00B12340" w:rsidP="00B12340">
            <w:pPr>
              <w:spacing w:line="240" w:lineRule="auto"/>
              <w:rPr>
                <w:rFonts w:ascii="Aptos" w:hAnsi="Aptos" w:cstheme="minorHAnsi"/>
                <w:b/>
              </w:rPr>
            </w:pPr>
            <w:r w:rsidRPr="005F7E6E">
              <w:rPr>
                <w:rFonts w:ascii="Aptos" w:hAnsi="Aptos" w:cstheme="minorHAnsi"/>
                <w:b/>
              </w:rPr>
              <w:t>Skills or Knowledge from within the Third Sector</w:t>
            </w:r>
          </w:p>
          <w:p w14:paraId="1F20BFED" w14:textId="7A2A28D4" w:rsidR="00B12340" w:rsidRPr="005F7E6E" w:rsidRDefault="00C736EA" w:rsidP="00B12340">
            <w:pPr>
              <w:spacing w:line="240" w:lineRule="auto"/>
              <w:rPr>
                <w:rFonts w:ascii="Aptos" w:hAnsi="Aptos" w:cstheme="minorHAnsi"/>
              </w:rPr>
            </w:pPr>
            <w:r w:rsidRPr="00730ED3">
              <w:rPr>
                <w:rFonts w:ascii="Aptos" w:hAnsi="Aptos" w:cstheme="minorHAnsi"/>
              </w:rPr>
              <w:t xml:space="preserve">We are looking for </w:t>
            </w:r>
            <w:r w:rsidR="00B12340" w:rsidRPr="00730ED3">
              <w:rPr>
                <w:rFonts w:ascii="Aptos" w:hAnsi="Aptos" w:cstheme="minorHAnsi"/>
              </w:rPr>
              <w:t>individuals who have experience relevant to the overall purpose</w:t>
            </w:r>
            <w:r w:rsidR="005508DB" w:rsidRPr="00730ED3">
              <w:rPr>
                <w:rFonts w:ascii="Aptos" w:hAnsi="Aptos" w:cstheme="minorHAnsi"/>
              </w:rPr>
              <w:t xml:space="preserve"> of the committee to provide </w:t>
            </w:r>
            <w:r w:rsidR="002205A7" w:rsidRPr="00730ED3">
              <w:rPr>
                <w:rFonts w:ascii="Aptos" w:hAnsi="Aptos" w:cstheme="minorHAnsi"/>
              </w:rPr>
              <w:t>informed advice acting on b</w:t>
            </w:r>
            <w:r w:rsidR="00730ED3" w:rsidRPr="00730ED3">
              <w:rPr>
                <w:rFonts w:ascii="Aptos" w:hAnsi="Aptos" w:cstheme="minorHAnsi"/>
              </w:rPr>
              <w:t>e</w:t>
            </w:r>
            <w:r w:rsidR="002205A7" w:rsidRPr="00730ED3">
              <w:rPr>
                <w:rFonts w:ascii="Aptos" w:hAnsi="Aptos" w:cstheme="minorHAnsi"/>
              </w:rPr>
              <w:t>half of the sector</w:t>
            </w:r>
            <w:r w:rsidR="00B12340" w:rsidRPr="00730ED3">
              <w:rPr>
                <w:rFonts w:ascii="Aptos" w:hAnsi="Aptos" w:cstheme="minorHAnsi"/>
              </w:rPr>
              <w:t>.  The experience and knowledge must be current.</w:t>
            </w:r>
            <w:r w:rsidR="00B12340" w:rsidRPr="005F7E6E">
              <w:rPr>
                <w:rFonts w:ascii="Aptos" w:hAnsi="Aptos" w:cstheme="minorHAnsi"/>
              </w:rPr>
              <w:t xml:space="preserve"> </w:t>
            </w:r>
          </w:p>
          <w:p w14:paraId="466FA045" w14:textId="77777777" w:rsidR="00B12340" w:rsidRPr="005F7E6E" w:rsidRDefault="00B12340" w:rsidP="00B12340">
            <w:pPr>
              <w:spacing w:line="240" w:lineRule="auto"/>
              <w:rPr>
                <w:rFonts w:ascii="Aptos" w:hAnsi="Aptos" w:cstheme="minorHAnsi"/>
                <w:b/>
              </w:rPr>
            </w:pPr>
          </w:p>
          <w:p w14:paraId="4364413F" w14:textId="77777777" w:rsidR="00B12340" w:rsidRPr="005F7E6E" w:rsidRDefault="2A71999B" w:rsidP="00B12340">
            <w:pPr>
              <w:rPr>
                <w:rFonts w:ascii="Aptos" w:hAnsi="Aptos" w:cstheme="minorHAnsi"/>
              </w:rPr>
            </w:pPr>
            <w:r w:rsidRPr="26C2215B">
              <w:rPr>
                <w:rFonts w:ascii="Aptos" w:hAnsi="Aptos"/>
                <w:b/>
                <w:bCs/>
              </w:rPr>
              <w:t xml:space="preserve">Number of representatives: Two </w:t>
            </w:r>
          </w:p>
          <w:p w14:paraId="108C73D9" w14:textId="24D645FE" w:rsidR="00B12340" w:rsidRPr="005F7E6E" w:rsidRDefault="067E7E9B" w:rsidP="26C2215B">
            <w:pPr>
              <w:rPr>
                <w:rFonts w:ascii="Aptos" w:hAnsi="Aptos"/>
                <w:b/>
                <w:bCs/>
              </w:rPr>
            </w:pPr>
            <w:r w:rsidRPr="26C2215B">
              <w:rPr>
                <w:rFonts w:ascii="Aptos" w:hAnsi="Aptos"/>
                <w:b/>
                <w:bCs/>
              </w:rPr>
              <w:t xml:space="preserve">One vacant, current sitting rep is </w:t>
            </w:r>
            <w:r w:rsidR="00E92EF6">
              <w:rPr>
                <w:rFonts w:ascii="Aptos" w:hAnsi="Aptos"/>
                <w:b/>
                <w:bCs/>
              </w:rPr>
              <w:t>Clair Wallace</w:t>
            </w:r>
          </w:p>
          <w:p w14:paraId="3DFB009A" w14:textId="70B7E874" w:rsidR="00B12340" w:rsidRPr="005F7E6E" w:rsidRDefault="00B12340" w:rsidP="26C2215B">
            <w:pPr>
              <w:rPr>
                <w:rFonts w:ascii="Aptos" w:hAnsi="Aptos"/>
                <w:b/>
                <w:bCs/>
              </w:rPr>
            </w:pPr>
          </w:p>
        </w:tc>
      </w:tr>
    </w:tbl>
    <w:p w14:paraId="147E7F22" w14:textId="77777777" w:rsidR="00B12340" w:rsidRPr="005F7E6E" w:rsidRDefault="00B12340">
      <w:pPr>
        <w:rPr>
          <w:rFonts w:ascii="Aptos" w:hAnsi="Aptos"/>
        </w:rPr>
      </w:pPr>
    </w:p>
    <w:sectPr w:rsidR="00B12340" w:rsidRPr="005F7E6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BB09F4"/>
    <w:multiLevelType w:val="hybridMultilevel"/>
    <w:tmpl w:val="2DC66ACC"/>
    <w:lvl w:ilvl="0" w:tplc="D2FEEA02">
      <w:numFmt w:val="bullet"/>
      <w:lvlText w:val="•"/>
      <w:lvlJc w:val="left"/>
      <w:pPr>
        <w:ind w:left="1080" w:hanging="72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C8E0AAA"/>
    <w:multiLevelType w:val="multilevel"/>
    <w:tmpl w:val="BFD4A6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E5D5A26"/>
    <w:multiLevelType w:val="hybridMultilevel"/>
    <w:tmpl w:val="4D58B52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4F0C502F"/>
    <w:multiLevelType w:val="hybridMultilevel"/>
    <w:tmpl w:val="3D56610A"/>
    <w:lvl w:ilvl="0" w:tplc="08090001">
      <w:start w:val="1"/>
      <w:numFmt w:val="bullet"/>
      <w:lvlText w:val=""/>
      <w:lvlJc w:val="left"/>
      <w:pPr>
        <w:ind w:left="720" w:hanging="360"/>
      </w:pPr>
      <w:rPr>
        <w:rFonts w:ascii="Symbol" w:hAnsi="Symbol" w:hint="default"/>
      </w:rPr>
    </w:lvl>
    <w:lvl w:ilvl="1" w:tplc="44EC6106">
      <w:numFmt w:val="bullet"/>
      <w:lvlText w:val="•"/>
      <w:lvlJc w:val="left"/>
      <w:pPr>
        <w:ind w:left="1800" w:hanging="720"/>
      </w:pPr>
      <w:rPr>
        <w:rFonts w:ascii="Arial" w:eastAsiaTheme="minorHAnsi"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7E17C0A"/>
    <w:multiLevelType w:val="hybridMultilevel"/>
    <w:tmpl w:val="C7848E6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77DC0185"/>
    <w:multiLevelType w:val="multilevel"/>
    <w:tmpl w:val="DA408B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604729797">
    <w:abstractNumId w:val="4"/>
  </w:num>
  <w:num w:numId="2" w16cid:durableId="167987724">
    <w:abstractNumId w:val="0"/>
  </w:num>
  <w:num w:numId="3" w16cid:durableId="207567073">
    <w:abstractNumId w:val="3"/>
  </w:num>
  <w:num w:numId="4" w16cid:durableId="343746032">
    <w:abstractNumId w:val="2"/>
  </w:num>
  <w:num w:numId="5" w16cid:durableId="1916695800">
    <w:abstractNumId w:val="1"/>
  </w:num>
  <w:num w:numId="6" w16cid:durableId="25146993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2F0C"/>
    <w:rsid w:val="00020DCC"/>
    <w:rsid w:val="00024A03"/>
    <w:rsid w:val="0006799C"/>
    <w:rsid w:val="00091AEA"/>
    <w:rsid w:val="000A4908"/>
    <w:rsid w:val="000D0F58"/>
    <w:rsid w:val="001021E9"/>
    <w:rsid w:val="00114F26"/>
    <w:rsid w:val="00146B9A"/>
    <w:rsid w:val="001B5433"/>
    <w:rsid w:val="002151F9"/>
    <w:rsid w:val="002205A7"/>
    <w:rsid w:val="002255B2"/>
    <w:rsid w:val="002845EE"/>
    <w:rsid w:val="002A52E3"/>
    <w:rsid w:val="002A7A17"/>
    <w:rsid w:val="00496354"/>
    <w:rsid w:val="004E2742"/>
    <w:rsid w:val="00500F12"/>
    <w:rsid w:val="005508DB"/>
    <w:rsid w:val="005745CD"/>
    <w:rsid w:val="0059753E"/>
    <w:rsid w:val="005F7E6E"/>
    <w:rsid w:val="0068056B"/>
    <w:rsid w:val="00685426"/>
    <w:rsid w:val="007040D5"/>
    <w:rsid w:val="00730ED3"/>
    <w:rsid w:val="007340D8"/>
    <w:rsid w:val="00772253"/>
    <w:rsid w:val="00832CBE"/>
    <w:rsid w:val="008577F4"/>
    <w:rsid w:val="008611F2"/>
    <w:rsid w:val="00882A48"/>
    <w:rsid w:val="008B2663"/>
    <w:rsid w:val="008D2F0C"/>
    <w:rsid w:val="00962C61"/>
    <w:rsid w:val="00996DE5"/>
    <w:rsid w:val="00A10BBC"/>
    <w:rsid w:val="00A166F4"/>
    <w:rsid w:val="00AD0C5A"/>
    <w:rsid w:val="00B12340"/>
    <w:rsid w:val="00B800A1"/>
    <w:rsid w:val="00BD5F0E"/>
    <w:rsid w:val="00BF7E16"/>
    <w:rsid w:val="00C30019"/>
    <w:rsid w:val="00C736EA"/>
    <w:rsid w:val="00D86D15"/>
    <w:rsid w:val="00DB5416"/>
    <w:rsid w:val="00DF0AC3"/>
    <w:rsid w:val="00E43138"/>
    <w:rsid w:val="00E92EF6"/>
    <w:rsid w:val="00EA2227"/>
    <w:rsid w:val="00EB02A4"/>
    <w:rsid w:val="00EE0E1A"/>
    <w:rsid w:val="00F02D04"/>
    <w:rsid w:val="00F166F9"/>
    <w:rsid w:val="00FE5E99"/>
    <w:rsid w:val="04DFF164"/>
    <w:rsid w:val="067E7E9B"/>
    <w:rsid w:val="07967105"/>
    <w:rsid w:val="09397051"/>
    <w:rsid w:val="10BB34C2"/>
    <w:rsid w:val="13FF53C2"/>
    <w:rsid w:val="14D49484"/>
    <w:rsid w:val="18CFD6BB"/>
    <w:rsid w:val="1CF57926"/>
    <w:rsid w:val="1EAC3516"/>
    <w:rsid w:val="23DC798A"/>
    <w:rsid w:val="26C2215B"/>
    <w:rsid w:val="27CF80A3"/>
    <w:rsid w:val="2A71999B"/>
    <w:rsid w:val="2AE748A0"/>
    <w:rsid w:val="2BAB29BB"/>
    <w:rsid w:val="2C00E18B"/>
    <w:rsid w:val="2D4937E9"/>
    <w:rsid w:val="2FC0B135"/>
    <w:rsid w:val="31583E54"/>
    <w:rsid w:val="3501A3ED"/>
    <w:rsid w:val="36FB2D73"/>
    <w:rsid w:val="39DCAD6F"/>
    <w:rsid w:val="3B71AD74"/>
    <w:rsid w:val="3DE6C41F"/>
    <w:rsid w:val="400EB1A7"/>
    <w:rsid w:val="41085616"/>
    <w:rsid w:val="44682B84"/>
    <w:rsid w:val="44C8A9D7"/>
    <w:rsid w:val="48D1B0CF"/>
    <w:rsid w:val="48E1DC74"/>
    <w:rsid w:val="5352A7C9"/>
    <w:rsid w:val="5732955A"/>
    <w:rsid w:val="5E074A91"/>
    <w:rsid w:val="62528AB1"/>
    <w:rsid w:val="6349F32F"/>
    <w:rsid w:val="6B83A396"/>
    <w:rsid w:val="71AEF18B"/>
    <w:rsid w:val="74E0CE4D"/>
    <w:rsid w:val="753A8F80"/>
    <w:rsid w:val="78769A99"/>
    <w:rsid w:val="7EDD9FE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026BB5"/>
  <w15:chartTrackingRefBased/>
  <w15:docId w15:val="{06F9AB4C-F135-4993-8226-B6840D0A23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2F0C"/>
    <w:pPr>
      <w:spacing w:line="259" w:lineRule="auto"/>
    </w:pPr>
    <w:rPr>
      <w:kern w:val="0"/>
      <w:sz w:val="22"/>
      <w:szCs w:val="22"/>
      <w14:ligatures w14:val="none"/>
    </w:rPr>
  </w:style>
  <w:style w:type="paragraph" w:styleId="Heading1">
    <w:name w:val="heading 1"/>
    <w:basedOn w:val="Normal"/>
    <w:next w:val="Normal"/>
    <w:link w:val="Heading1Char"/>
    <w:uiPriority w:val="9"/>
    <w:qFormat/>
    <w:rsid w:val="008D2F0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D2F0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D2F0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D2F0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D2F0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D2F0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D2F0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D2F0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D2F0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D2F0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D2F0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D2F0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D2F0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D2F0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D2F0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D2F0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D2F0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D2F0C"/>
    <w:rPr>
      <w:rFonts w:eastAsiaTheme="majorEastAsia" w:cstheme="majorBidi"/>
      <w:color w:val="272727" w:themeColor="text1" w:themeTint="D8"/>
    </w:rPr>
  </w:style>
  <w:style w:type="paragraph" w:styleId="Title">
    <w:name w:val="Title"/>
    <w:basedOn w:val="Normal"/>
    <w:next w:val="Normal"/>
    <w:link w:val="TitleChar"/>
    <w:uiPriority w:val="10"/>
    <w:qFormat/>
    <w:rsid w:val="008D2F0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D2F0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D2F0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D2F0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D2F0C"/>
    <w:pPr>
      <w:spacing w:before="160"/>
      <w:jc w:val="center"/>
    </w:pPr>
    <w:rPr>
      <w:i/>
      <w:iCs/>
      <w:color w:val="404040" w:themeColor="text1" w:themeTint="BF"/>
    </w:rPr>
  </w:style>
  <w:style w:type="character" w:customStyle="1" w:styleId="QuoteChar">
    <w:name w:val="Quote Char"/>
    <w:basedOn w:val="DefaultParagraphFont"/>
    <w:link w:val="Quote"/>
    <w:uiPriority w:val="29"/>
    <w:rsid w:val="008D2F0C"/>
    <w:rPr>
      <w:i/>
      <w:iCs/>
      <w:color w:val="404040" w:themeColor="text1" w:themeTint="BF"/>
    </w:rPr>
  </w:style>
  <w:style w:type="paragraph" w:styleId="ListParagraph">
    <w:name w:val="List Paragraph"/>
    <w:basedOn w:val="Normal"/>
    <w:uiPriority w:val="34"/>
    <w:qFormat/>
    <w:rsid w:val="008D2F0C"/>
    <w:pPr>
      <w:ind w:left="720"/>
      <w:contextualSpacing/>
    </w:pPr>
  </w:style>
  <w:style w:type="character" w:styleId="IntenseEmphasis">
    <w:name w:val="Intense Emphasis"/>
    <w:basedOn w:val="DefaultParagraphFont"/>
    <w:uiPriority w:val="21"/>
    <w:qFormat/>
    <w:rsid w:val="008D2F0C"/>
    <w:rPr>
      <w:i/>
      <w:iCs/>
      <w:color w:val="0F4761" w:themeColor="accent1" w:themeShade="BF"/>
    </w:rPr>
  </w:style>
  <w:style w:type="paragraph" w:styleId="IntenseQuote">
    <w:name w:val="Intense Quote"/>
    <w:basedOn w:val="Normal"/>
    <w:next w:val="Normal"/>
    <w:link w:val="IntenseQuoteChar"/>
    <w:uiPriority w:val="30"/>
    <w:qFormat/>
    <w:rsid w:val="008D2F0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D2F0C"/>
    <w:rPr>
      <w:i/>
      <w:iCs/>
      <w:color w:val="0F4761" w:themeColor="accent1" w:themeShade="BF"/>
    </w:rPr>
  </w:style>
  <w:style w:type="character" w:styleId="IntenseReference">
    <w:name w:val="Intense Reference"/>
    <w:basedOn w:val="DefaultParagraphFont"/>
    <w:uiPriority w:val="32"/>
    <w:qFormat/>
    <w:rsid w:val="008D2F0C"/>
    <w:rPr>
      <w:b/>
      <w:bCs/>
      <w:smallCaps/>
      <w:color w:val="0F4761" w:themeColor="accent1" w:themeShade="BF"/>
      <w:spacing w:val="5"/>
    </w:rPr>
  </w:style>
  <w:style w:type="character" w:styleId="Hyperlink">
    <w:name w:val="Hyperlink"/>
    <w:basedOn w:val="DefaultParagraphFont"/>
    <w:uiPriority w:val="99"/>
    <w:unhideWhenUsed/>
    <w:rsid w:val="008D2F0C"/>
    <w:rPr>
      <w:color w:val="467886" w:themeColor="hyperlink"/>
      <w:u w:val="single"/>
    </w:rPr>
  </w:style>
  <w:style w:type="paragraph" w:customStyle="1" w:styleId="Default">
    <w:name w:val="Default"/>
    <w:rsid w:val="008D2F0C"/>
    <w:pPr>
      <w:autoSpaceDE w:val="0"/>
      <w:autoSpaceDN w:val="0"/>
      <w:adjustRightInd w:val="0"/>
      <w:spacing w:after="0" w:line="240" w:lineRule="auto"/>
    </w:pPr>
    <w:rPr>
      <w:rFonts w:ascii="Arial" w:hAnsi="Arial" w:cs="Arial"/>
      <w:color w:val="000000"/>
      <w:kern w:val="0"/>
      <w14:ligatures w14:val="none"/>
    </w:rPr>
  </w:style>
  <w:style w:type="table" w:styleId="TableGrid">
    <w:name w:val="Table Grid"/>
    <w:basedOn w:val="TableNormal"/>
    <w:uiPriority w:val="39"/>
    <w:rsid w:val="008D2F0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AD0C5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248059">
      <w:bodyDiv w:val="1"/>
      <w:marLeft w:val="0"/>
      <w:marRight w:val="0"/>
      <w:marTop w:val="0"/>
      <w:marBottom w:val="0"/>
      <w:divBdr>
        <w:top w:val="none" w:sz="0" w:space="0" w:color="auto"/>
        <w:left w:val="none" w:sz="0" w:space="0" w:color="auto"/>
        <w:bottom w:val="none" w:sz="0" w:space="0" w:color="auto"/>
        <w:right w:val="none" w:sz="0" w:space="0" w:color="auto"/>
      </w:divBdr>
    </w:div>
    <w:div w:id="20498406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hyperlink" Target="mailto:enquiry@highlandtsi.org.uk" TargetMode="Externa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326a477-ae28-493a-a6b6-ea27321d2e6e" xsi:nil="true"/>
    <lcf76f155ced4ddcb4097134ff3c332f xmlns="e0085520-bbfc-4593-8949-d6dc989b76fe">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919EE29C4CA02418AF00594F4C4D796" ma:contentTypeVersion="14" ma:contentTypeDescription="Create a new document." ma:contentTypeScope="" ma:versionID="e6501bc4384c6489dff8958cc444d0e5">
  <xsd:schema xmlns:xsd="http://www.w3.org/2001/XMLSchema" xmlns:xs="http://www.w3.org/2001/XMLSchema" xmlns:p="http://schemas.microsoft.com/office/2006/metadata/properties" xmlns:ns2="e0085520-bbfc-4593-8949-d6dc989b76fe" xmlns:ns3="4326a477-ae28-493a-a6b6-ea27321d2e6e" targetNamespace="http://schemas.microsoft.com/office/2006/metadata/properties" ma:root="true" ma:fieldsID="fab4b2618875ed10c2897e79624798b3" ns2:_="" ns3:_="">
    <xsd:import namespace="e0085520-bbfc-4593-8949-d6dc989b76fe"/>
    <xsd:import namespace="4326a477-ae28-493a-a6b6-ea27321d2e6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0085520-bbfc-4593-8949-d6dc989b76f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e7f17c58-4776-431d-a8bc-923bc51b2c95"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326a477-ae28-493a-a6b6-ea27321d2e6e"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326625e8-c5bc-41b4-a332-faa1d0f85a17}" ma:internalName="TaxCatchAll" ma:showField="CatchAllData" ma:web="4326a477-ae28-493a-a6b6-ea27321d2e6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87A8EF-64FE-493B-AF8D-1F06B4963860}">
  <ds:schemaRefs>
    <ds:schemaRef ds:uri="http://schemas.microsoft.com/office/2006/metadata/properties"/>
    <ds:schemaRef ds:uri="http://schemas.microsoft.com/office/infopath/2007/PartnerControls"/>
    <ds:schemaRef ds:uri="4326a477-ae28-493a-a6b6-ea27321d2e6e"/>
    <ds:schemaRef ds:uri="e0085520-bbfc-4593-8949-d6dc989b76fe"/>
  </ds:schemaRefs>
</ds:datastoreItem>
</file>

<file path=customXml/itemProps2.xml><?xml version="1.0" encoding="utf-8"?>
<ds:datastoreItem xmlns:ds="http://schemas.openxmlformats.org/officeDocument/2006/customXml" ds:itemID="{ABEACE78-19D7-455C-9B01-20F34DE93B0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0085520-bbfc-4593-8949-d6dc989b76fe"/>
    <ds:schemaRef ds:uri="4326a477-ae28-493a-a6b6-ea27321d2e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04063DA-9939-4978-8868-599E79F3BEEB}">
  <ds:schemaRefs>
    <ds:schemaRef ds:uri="http://schemas.microsoft.com/sharepoint/v3/contenttype/forms"/>
  </ds:schemaRefs>
</ds:datastoreItem>
</file>

<file path=customXml/itemProps4.xml><?xml version="1.0" encoding="utf-8"?>
<ds:datastoreItem xmlns:ds="http://schemas.openxmlformats.org/officeDocument/2006/customXml" ds:itemID="{EF10B2E3-115E-43DA-8A9E-91215D316C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627</Words>
  <Characters>3576</Characters>
  <Application>Microsoft Office Word</Application>
  <DocSecurity>0</DocSecurity>
  <Lines>29</Lines>
  <Paragraphs>8</Paragraphs>
  <ScaleCrop>false</ScaleCrop>
  <Company/>
  <LinksUpToDate>false</LinksUpToDate>
  <CharactersWithSpaces>4195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Kirsty Harding</dc:creator>
  <cp:keywords/>
  <dc:description/>
  <cp:lastModifiedBy>Kirsty Harding</cp:lastModifiedBy>
  <cp:revision>21</cp:revision>
  <cp:lastPrinted>2026-10-06T14:17:00Z</cp:lastPrinted>
  <dcterms:created xsi:type="dcterms:W3CDTF">2026-09-29T14:52:00Z</dcterms:created>
  <dcterms:modified xsi:type="dcterms:W3CDTF">2026-10-06T14:36:00Z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0x010100B919EE29C4CA02418AF00594F4C4D796</vt:lpwstr>
  </property>
  <property fmtid="{D5CDD505-2E9C-101B-9397-08002B2CF9AE}" pid="3" name="MediaServiceImageTags">
    <vt:lpwstr/>
  </property>
  <property fmtid="{D5CDD505-2E9C-101B-9397-08002B2CF9AE}" pid="4" name="docLang">
    <vt:lpwstr>en</vt:lpwstr>
  </property>
</Properties>
</file>